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4</w:t>
      </w:r>
    </w:p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 w:rsidR="005372FA">
        <w:rPr>
          <w:i/>
          <w:sz w:val="18"/>
          <w:szCs w:val="18"/>
        </w:rPr>
        <w:t>15</w:t>
      </w:r>
      <w:r>
        <w:rPr>
          <w:i/>
          <w:sz w:val="18"/>
          <w:szCs w:val="18"/>
        </w:rPr>
        <w:t>/19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21210" w:rsidRPr="00B33361" w:rsidRDefault="00221210" w:rsidP="00221210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</w:t>
      </w:r>
      <w:r w:rsidR="005372FA">
        <w:rPr>
          <w:rFonts w:cs="Times New Roman"/>
          <w:bCs/>
          <w:i/>
          <w:sz w:val="18"/>
          <w:szCs w:val="18"/>
        </w:rPr>
        <w:t xml:space="preserve">        </w:t>
      </w:r>
      <w:r>
        <w:rPr>
          <w:rFonts w:cs="Times New Roman"/>
          <w:bCs/>
          <w:i/>
          <w:sz w:val="18"/>
          <w:szCs w:val="18"/>
        </w:rPr>
        <w:t xml:space="preserve">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 w:rsidR="005372FA">
        <w:rPr>
          <w:rFonts w:cs="Times New Roman"/>
          <w:bCs/>
          <w:i/>
          <w:sz w:val="18"/>
          <w:szCs w:val="18"/>
        </w:rPr>
        <w:t>30 kwietnia 2019</w:t>
      </w:r>
      <w:r>
        <w:rPr>
          <w:rFonts w:cs="Times New Roman"/>
          <w:bCs/>
          <w:i/>
          <w:sz w:val="18"/>
          <w:szCs w:val="18"/>
        </w:rPr>
        <w:t xml:space="preserve">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736571" w:rsidRDefault="0031427A" w:rsidP="00736571">
            <w:pPr>
              <w:spacing w:before="60" w:after="60"/>
              <w:rPr>
                <w:b/>
              </w:rPr>
            </w:pPr>
            <w:r w:rsidRPr="00736571">
              <w:rPr>
                <w:b/>
                <w:sz w:val="22"/>
                <w:szCs w:val="22"/>
              </w:rPr>
              <w:t xml:space="preserve">Controlling i audyt  </w:t>
            </w:r>
            <w:r w:rsidR="003F1973">
              <w:rPr>
                <w:b/>
                <w:sz w:val="22"/>
                <w:szCs w:val="22"/>
              </w:rPr>
              <w:t>(</w:t>
            </w:r>
            <w:r w:rsidR="003F1973">
              <w:rPr>
                <w:b/>
                <w:sz w:val="22"/>
                <w:szCs w:val="22"/>
                <w:lang w:eastAsia="pl-PL"/>
              </w:rPr>
              <w:t>Z</w:t>
            </w:r>
            <w:r w:rsidRPr="00736571">
              <w:rPr>
                <w:b/>
                <w:sz w:val="22"/>
                <w:szCs w:val="22"/>
                <w:lang w:eastAsia="pl-PL"/>
              </w:rPr>
              <w:t>_11</w:t>
            </w:r>
            <w:r w:rsidR="00736571" w:rsidRPr="00736571">
              <w:rPr>
                <w:b/>
                <w:sz w:val="22"/>
                <w:szCs w:val="22"/>
                <w:lang w:eastAsia="pl-PL"/>
              </w:rPr>
              <w:t>D1</w:t>
            </w:r>
            <w:r w:rsidR="003F1973">
              <w:rPr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736571" w:rsidRDefault="0031427A" w:rsidP="00081952">
            <w:pPr>
              <w:spacing w:before="60" w:after="60"/>
            </w:pPr>
            <w:r w:rsidRPr="00736571">
              <w:rPr>
                <w:rStyle w:val="hps"/>
                <w:sz w:val="22"/>
                <w:szCs w:val="22"/>
              </w:rPr>
              <w:t>Controlling i audit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736571" w:rsidRDefault="0031427A" w:rsidP="00081952">
            <w:pPr>
              <w:spacing w:before="60" w:after="60"/>
            </w:pPr>
            <w:r w:rsidRPr="00736571"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736571" w:rsidRDefault="0031427A" w:rsidP="00081952">
            <w:pPr>
              <w:spacing w:before="60" w:after="60"/>
            </w:pPr>
            <w:r w:rsidRPr="00736571">
              <w:rPr>
                <w:sz w:val="22"/>
                <w:szCs w:val="22"/>
              </w:rPr>
              <w:t>studia pierwszego stopnia</w:t>
            </w:r>
            <w:r w:rsidR="003F1973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736571" w:rsidRDefault="0031427A" w:rsidP="00081952">
            <w:pPr>
              <w:spacing w:before="60" w:after="60"/>
            </w:pPr>
            <w:r w:rsidRPr="00736571">
              <w:rPr>
                <w:sz w:val="22"/>
                <w:szCs w:val="22"/>
              </w:rPr>
              <w:t xml:space="preserve">praktyczny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736571" w:rsidRDefault="0031427A" w:rsidP="00081952">
            <w:pPr>
              <w:spacing w:before="60" w:after="60"/>
            </w:pPr>
            <w:r w:rsidRPr="00736571">
              <w:rPr>
                <w:sz w:val="22"/>
                <w:szCs w:val="22"/>
              </w:rPr>
              <w:t>studia stacjonarne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736571" w:rsidRDefault="0031427A" w:rsidP="00081952">
            <w:pPr>
              <w:spacing w:before="60" w:after="60"/>
            </w:pPr>
            <w:r w:rsidRPr="00736571">
              <w:rPr>
                <w:sz w:val="22"/>
                <w:szCs w:val="22"/>
              </w:rP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736571" w:rsidRDefault="0031427A" w:rsidP="00081952">
            <w:pPr>
              <w:spacing w:before="60" w:after="60"/>
            </w:pPr>
            <w:r w:rsidRPr="00736571">
              <w:rPr>
                <w:sz w:val="22"/>
                <w:szCs w:val="22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736571" w:rsidRDefault="00736571" w:rsidP="00081952">
            <w:pPr>
              <w:spacing w:before="60" w:after="60"/>
            </w:pPr>
            <w:r w:rsidRPr="00736571">
              <w:rPr>
                <w:sz w:val="22"/>
                <w:szCs w:val="22"/>
              </w:rPr>
              <w:t xml:space="preserve">od </w:t>
            </w:r>
            <w:r w:rsidR="0031427A" w:rsidRPr="00736571">
              <w:rPr>
                <w:sz w:val="22"/>
                <w:szCs w:val="22"/>
              </w:rPr>
              <w:t>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736571" w:rsidRDefault="0031427A" w:rsidP="00081952">
            <w:pPr>
              <w:spacing w:before="60" w:after="60"/>
            </w:pPr>
            <w:r w:rsidRPr="00736571">
              <w:rPr>
                <w:sz w:val="22"/>
                <w:szCs w:val="22"/>
              </w:rPr>
              <w:t>6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736571" w:rsidRDefault="003F1973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31427A" w:rsidRPr="00736571">
              <w:rPr>
                <w:sz w:val="22"/>
                <w:szCs w:val="22"/>
              </w:rPr>
              <w:t>r Łukasz Furman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5372FA" w:rsidP="005372FA">
            <w:pPr>
              <w:spacing w:before="60" w:after="60"/>
            </w:pPr>
            <w:r>
              <w:rPr>
                <w:rFonts w:cs="Times New Roman"/>
                <w:sz w:val="22"/>
                <w:szCs w:val="22"/>
              </w:rPr>
              <w:t>Treści przedmiotu obejmują aspekty</w:t>
            </w:r>
            <w:r w:rsidRPr="00736571">
              <w:rPr>
                <w:rFonts w:cs="Times New Roman"/>
                <w:sz w:val="22"/>
                <w:szCs w:val="22"/>
              </w:rPr>
              <w:t xml:space="preserve"> finansowe przedsiębiorstwa zwłaszcza </w:t>
            </w:r>
            <w:r>
              <w:rPr>
                <w:rFonts w:cs="Times New Roman"/>
                <w:sz w:val="22"/>
                <w:szCs w:val="22"/>
              </w:rPr>
              <w:t>w obszarze strategicznym,</w:t>
            </w:r>
            <w:r w:rsidRPr="00736571">
              <w:rPr>
                <w:rFonts w:cs="Times New Roman"/>
                <w:sz w:val="22"/>
                <w:szCs w:val="22"/>
              </w:rPr>
              <w:t xml:space="preserve"> które dotyczą </w:t>
            </w:r>
            <w:r>
              <w:rPr>
                <w:rFonts w:cs="Times New Roman"/>
                <w:sz w:val="22"/>
                <w:szCs w:val="22"/>
              </w:rPr>
              <w:t xml:space="preserve">działań ukierunkowanych </w:t>
            </w:r>
            <w:r w:rsidRPr="00736571">
              <w:rPr>
                <w:rFonts w:cs="Times New Roman"/>
                <w:sz w:val="22"/>
                <w:szCs w:val="22"/>
              </w:rPr>
              <w:t>na kreowaniu wartości podmiotu gospodarczego.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8D3A54" w:rsidRDefault="008D3A54" w:rsidP="008D3A54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warsztatowe 30  h  </w:t>
            </w:r>
          </w:p>
          <w:p w:rsidR="00221210" w:rsidRPr="00B33361" w:rsidRDefault="008D3A54" w:rsidP="008D3A54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warsztatowe 20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8D3A54" w:rsidRPr="0073657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</w:rPr>
            </w:pPr>
          </w:p>
          <w:p w:rsidR="008D3A54" w:rsidRPr="00736571" w:rsidRDefault="008D3A54" w:rsidP="00736571">
            <w:pPr>
              <w:spacing w:line="276" w:lineRule="auto"/>
              <w:jc w:val="center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  <w:lang w:eastAsia="pl-PL"/>
              </w:rPr>
              <w:t>Z _11</w:t>
            </w:r>
            <w:r w:rsidR="00736571" w:rsidRPr="00736571">
              <w:rPr>
                <w:rFonts w:cs="Times New Roman"/>
                <w:sz w:val="22"/>
                <w:szCs w:val="22"/>
                <w:lang w:eastAsia="pl-PL"/>
              </w:rPr>
              <w:t>D1</w:t>
            </w:r>
            <w:r w:rsidRPr="00736571">
              <w:rPr>
                <w:rFonts w:cs="Times New Roman"/>
                <w:sz w:val="22"/>
                <w:szCs w:val="22"/>
                <w:lang w:eastAsia="pl-PL"/>
              </w:rPr>
              <w:t xml:space="preserve"> _K_W01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3A54" w:rsidRPr="00736571" w:rsidRDefault="008D3A54" w:rsidP="00532730">
            <w:pPr>
              <w:spacing w:line="276" w:lineRule="auto"/>
              <w:rPr>
                <w:rFonts w:cs="Times New Roman"/>
                <w:b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w zakresie wiedzy:</w:t>
            </w:r>
          </w:p>
          <w:p w:rsidR="008D3A54" w:rsidRPr="00736571" w:rsidRDefault="008D3A54" w:rsidP="00532730">
            <w:pPr>
              <w:spacing w:line="276" w:lineRule="auto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 xml:space="preserve">Student identyfikuje problemy finansowe przedsiębiorstwa zwłaszcza w obszarze strategicznym i jest w stanie przeanalizować obszary, które dotyczą działań ukierunkowanych na realizację </w:t>
            </w:r>
            <w:r w:rsidRPr="00736571">
              <w:rPr>
                <w:rFonts w:cs="Times New Roman"/>
                <w:sz w:val="22"/>
                <w:szCs w:val="22"/>
              </w:rPr>
              <w:lastRenderedPageBreak/>
              <w:t>zadań finansowych opartych na kreowaniu wartości podmiotu gospodarczego.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</w:rPr>
            </w:pPr>
          </w:p>
          <w:p w:rsidR="008D3A54" w:rsidRPr="00736571" w:rsidRDefault="008D3A54" w:rsidP="00532730">
            <w:pPr>
              <w:suppressAutoHyphens w:val="0"/>
              <w:jc w:val="center"/>
              <w:rPr>
                <w:rFonts w:eastAsia="Arial,Bold" w:cs="Times New Roman"/>
                <w:lang w:eastAsia="pl-PL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K_W05</w:t>
            </w:r>
          </w:p>
          <w:p w:rsidR="008D3A54" w:rsidRPr="00736571" w:rsidRDefault="008D3A54" w:rsidP="00532730">
            <w:pPr>
              <w:suppressAutoHyphens w:val="0"/>
              <w:jc w:val="center"/>
              <w:rPr>
                <w:rFonts w:eastAsia="Arial,Bold" w:cs="Times New Roman"/>
                <w:lang w:eastAsia="pl-PL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K_W14</w:t>
            </w:r>
          </w:p>
          <w:p w:rsidR="008D3A54" w:rsidRPr="00736571" w:rsidRDefault="008D3A54" w:rsidP="00532730">
            <w:pPr>
              <w:suppressAutoHyphens w:val="0"/>
              <w:jc w:val="center"/>
              <w:rPr>
                <w:rFonts w:eastAsia="Arial,Bold" w:cs="Times New Roman"/>
                <w:lang w:eastAsia="pl-PL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K_W15</w:t>
            </w:r>
          </w:p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K_W16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D3A54" w:rsidRPr="00736571" w:rsidRDefault="008D3A54" w:rsidP="00532730">
            <w:pPr>
              <w:spacing w:line="276" w:lineRule="auto"/>
              <w:rPr>
                <w:rFonts w:cs="Times New Roman"/>
                <w:lang w:val="en-US"/>
              </w:rPr>
            </w:pPr>
            <w:proofErr w:type="spellStart"/>
            <w:r w:rsidRPr="00736571">
              <w:rPr>
                <w:rFonts w:cs="Times New Roman"/>
                <w:sz w:val="22"/>
                <w:szCs w:val="22"/>
                <w:lang w:val="en-US"/>
              </w:rPr>
              <w:t>Egzamin</w:t>
            </w:r>
            <w:proofErr w:type="spellEnd"/>
            <w:r w:rsidRPr="00736571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571">
              <w:rPr>
                <w:rFonts w:cs="Times New Roman"/>
                <w:sz w:val="22"/>
                <w:szCs w:val="22"/>
                <w:lang w:val="en-US"/>
              </w:rPr>
              <w:t>polegający</w:t>
            </w:r>
            <w:proofErr w:type="spellEnd"/>
            <w:r w:rsidRPr="00736571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571">
              <w:rPr>
                <w:rFonts w:cs="Times New Roman"/>
                <w:sz w:val="22"/>
                <w:szCs w:val="22"/>
                <w:lang w:val="en-US"/>
              </w:rPr>
              <w:t>na</w:t>
            </w:r>
            <w:proofErr w:type="spellEnd"/>
            <w:r w:rsidRPr="00736571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571">
              <w:rPr>
                <w:rFonts w:cs="Times New Roman"/>
                <w:sz w:val="22"/>
                <w:szCs w:val="22"/>
                <w:lang w:val="en-US"/>
              </w:rPr>
              <w:t>weryfikacji</w:t>
            </w:r>
            <w:proofErr w:type="spellEnd"/>
            <w:r w:rsidRPr="00736571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571">
              <w:rPr>
                <w:rFonts w:cs="Times New Roman"/>
                <w:sz w:val="22"/>
                <w:szCs w:val="22"/>
                <w:lang w:val="en-US"/>
              </w:rPr>
              <w:t>wiedzy</w:t>
            </w:r>
            <w:proofErr w:type="spellEnd"/>
            <w:r w:rsidRPr="00736571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571">
              <w:rPr>
                <w:rFonts w:cs="Times New Roman"/>
                <w:sz w:val="22"/>
                <w:szCs w:val="22"/>
                <w:lang w:val="en-US"/>
              </w:rPr>
              <w:t>teoretycznej</w:t>
            </w:r>
            <w:proofErr w:type="spellEnd"/>
          </w:p>
        </w:tc>
      </w:tr>
      <w:tr w:rsidR="008D3A54" w:rsidRPr="0073657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</w:p>
          <w:p w:rsidR="008D3A54" w:rsidRPr="00736571" w:rsidRDefault="008D3A54" w:rsidP="00736571">
            <w:pPr>
              <w:spacing w:line="276" w:lineRule="auto"/>
              <w:jc w:val="center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  <w:lang w:eastAsia="pl-PL"/>
              </w:rPr>
              <w:t>Z _11</w:t>
            </w:r>
            <w:r w:rsidR="00736571" w:rsidRPr="00736571">
              <w:rPr>
                <w:rFonts w:cs="Times New Roman"/>
                <w:sz w:val="22"/>
                <w:szCs w:val="22"/>
                <w:lang w:eastAsia="pl-PL"/>
              </w:rPr>
              <w:t>D1</w:t>
            </w:r>
            <w:r w:rsidRPr="00736571">
              <w:rPr>
                <w:rFonts w:cs="Times New Roman"/>
                <w:sz w:val="22"/>
                <w:szCs w:val="22"/>
                <w:lang w:eastAsia="pl-PL"/>
              </w:rPr>
              <w:t>K_U01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3A54" w:rsidRPr="00736571" w:rsidRDefault="008D3A54" w:rsidP="00532730">
            <w:pPr>
              <w:spacing w:line="276" w:lineRule="auto"/>
              <w:rPr>
                <w:rFonts w:cs="Times New Roman"/>
                <w:b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w zakresie umiejętności:</w:t>
            </w:r>
          </w:p>
          <w:p w:rsidR="008D3A54" w:rsidRPr="00736571" w:rsidRDefault="008D3A54" w:rsidP="00532730">
            <w:pPr>
              <w:spacing w:line="276" w:lineRule="auto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Student potrafi przeprowadzić proste analizy strategiczne i w sposób syntetyczny może wnioskować na podstawie efektów przeprowadzonych analiz.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3A54" w:rsidRPr="00736571" w:rsidRDefault="008D3A54" w:rsidP="00532730">
            <w:pPr>
              <w:suppressAutoHyphens w:val="0"/>
              <w:jc w:val="center"/>
              <w:rPr>
                <w:rFonts w:eastAsia="Arial,Bold" w:cs="Times New Roman"/>
                <w:lang w:eastAsia="pl-PL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K_U03</w:t>
            </w:r>
          </w:p>
          <w:p w:rsidR="008D3A54" w:rsidRPr="00736571" w:rsidRDefault="008D3A54" w:rsidP="00532730">
            <w:pPr>
              <w:suppressAutoHyphens w:val="0"/>
              <w:jc w:val="center"/>
              <w:rPr>
                <w:rFonts w:eastAsia="Arial,Bold" w:cs="Times New Roman"/>
                <w:lang w:eastAsia="pl-PL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K_U12</w:t>
            </w:r>
          </w:p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K_U13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 xml:space="preserve">Ćwiczenia praktyczne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D3A54" w:rsidRPr="00736571" w:rsidRDefault="008D3A54" w:rsidP="00532730">
            <w:pPr>
              <w:spacing w:line="276" w:lineRule="auto"/>
              <w:rPr>
                <w:rFonts w:cs="Times New Roman"/>
              </w:rPr>
            </w:pPr>
            <w:r w:rsidRPr="0073657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Ocena zadania praktycznego</w:t>
            </w:r>
          </w:p>
        </w:tc>
      </w:tr>
      <w:tr w:rsidR="008D3A54" w:rsidRPr="0073657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</w:rPr>
            </w:pPr>
          </w:p>
          <w:p w:rsidR="008D3A54" w:rsidRPr="00736571" w:rsidRDefault="008D3A54" w:rsidP="00736571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736571">
              <w:rPr>
                <w:rFonts w:cs="Times New Roman"/>
                <w:sz w:val="22"/>
                <w:szCs w:val="22"/>
                <w:lang w:eastAsia="pl-PL"/>
              </w:rPr>
              <w:t>Z _11</w:t>
            </w:r>
            <w:r w:rsidR="00736571" w:rsidRPr="00736571">
              <w:rPr>
                <w:rFonts w:cs="Times New Roman"/>
                <w:sz w:val="22"/>
                <w:szCs w:val="22"/>
                <w:lang w:eastAsia="pl-PL"/>
              </w:rPr>
              <w:t>D1</w:t>
            </w:r>
            <w:r w:rsidRPr="00736571">
              <w:rPr>
                <w:rFonts w:cs="Times New Roman"/>
                <w:sz w:val="22"/>
                <w:szCs w:val="22"/>
                <w:lang w:eastAsia="pl-PL"/>
              </w:rPr>
              <w:t xml:space="preserve"> _K_K01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3A54" w:rsidRPr="00736571" w:rsidRDefault="008D3A54" w:rsidP="00532730">
            <w:pPr>
              <w:spacing w:line="276" w:lineRule="auto"/>
              <w:rPr>
                <w:rFonts w:cs="Times New Roman"/>
                <w:b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w zakresie kompetencji społecznych:</w:t>
            </w:r>
          </w:p>
          <w:p w:rsidR="008D3A54" w:rsidRPr="00736571" w:rsidRDefault="008D3A54" w:rsidP="00532730">
            <w:pPr>
              <w:pStyle w:val="Default"/>
              <w:tabs>
                <w:tab w:val="left" w:pos="1650"/>
              </w:tabs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736571">
              <w:rPr>
                <w:sz w:val="22"/>
                <w:szCs w:val="22"/>
              </w:rPr>
              <w:t>Student potrafi pracować zespołowo i posiada świadomość stałego dokształcania w świetle zmieniających się uwarunkowań otoczenia gospodarczego.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3A54" w:rsidRPr="00736571" w:rsidRDefault="008D3A54" w:rsidP="00532730">
            <w:pPr>
              <w:suppressAutoHyphens w:val="0"/>
              <w:jc w:val="center"/>
              <w:rPr>
                <w:rFonts w:eastAsia="Arial,Bold" w:cs="Times New Roman"/>
                <w:lang w:eastAsia="pl-PL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K_K01</w:t>
            </w:r>
          </w:p>
          <w:p w:rsidR="008D3A54" w:rsidRPr="00736571" w:rsidRDefault="008D3A54" w:rsidP="00532730">
            <w:pPr>
              <w:suppressAutoHyphens w:val="0"/>
              <w:jc w:val="center"/>
              <w:rPr>
                <w:rFonts w:eastAsia="Arial,Bold" w:cs="Times New Roman"/>
                <w:lang w:eastAsia="pl-PL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K_K04</w:t>
            </w:r>
          </w:p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736571">
              <w:rPr>
                <w:rFonts w:eastAsia="Arial,Bold" w:cs="Times New Roman"/>
                <w:sz w:val="22"/>
                <w:szCs w:val="22"/>
                <w:lang w:eastAsia="pl-PL"/>
              </w:rPr>
              <w:t>K_K07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A54" w:rsidRPr="00736571" w:rsidRDefault="008D3A54" w:rsidP="00532730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proofErr w:type="spellStart"/>
            <w:r w:rsidRPr="00736571">
              <w:rPr>
                <w:rFonts w:cs="Times New Roman"/>
                <w:sz w:val="22"/>
                <w:szCs w:val="22"/>
                <w:lang w:val="en-US"/>
              </w:rPr>
              <w:t>Ćw</w:t>
            </w:r>
            <w:proofErr w:type="spellEnd"/>
            <w:r w:rsidRPr="00736571">
              <w:rPr>
                <w:rFonts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36571">
              <w:rPr>
                <w:rFonts w:cs="Times New Roman"/>
                <w:sz w:val="22"/>
                <w:szCs w:val="22"/>
                <w:lang w:val="en-US"/>
              </w:rPr>
              <w:t>praktyczne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D3A54" w:rsidRPr="00736571" w:rsidRDefault="008D3A54" w:rsidP="00532730">
            <w:pPr>
              <w:spacing w:line="276" w:lineRule="auto"/>
              <w:rPr>
                <w:rFonts w:cs="Times New Roman"/>
                <w:lang w:val="en-US"/>
              </w:rPr>
            </w:pPr>
            <w:r w:rsidRPr="00736571">
              <w:rPr>
                <w:rFonts w:eastAsia="Times New Roman" w:cs="Times New Roman"/>
                <w:bCs/>
                <w:kern w:val="0"/>
                <w:sz w:val="22"/>
                <w:szCs w:val="22"/>
                <w:lang w:eastAsia="pl-PL" w:bidi="ar-SA"/>
              </w:rPr>
              <w:t>Obserwacja postawy studenta, dyskusja, pytania otwarte</w:t>
            </w:r>
          </w:p>
        </w:tc>
      </w:tr>
      <w:tr w:rsidR="008D3A54" w:rsidRPr="00736571" w:rsidTr="00081952">
        <w:tc>
          <w:tcPr>
            <w:tcW w:w="9180" w:type="dxa"/>
            <w:gridSpan w:val="8"/>
            <w:shd w:val="clear" w:color="auto" w:fill="D9D9D9"/>
          </w:tcPr>
          <w:p w:rsidR="008D3A54" w:rsidRPr="00736571" w:rsidRDefault="008D3A54" w:rsidP="00081952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8D3A54" w:rsidRPr="0073657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8D3A54" w:rsidRPr="00736571" w:rsidRDefault="008D3A54" w:rsidP="00081952">
            <w:pPr>
              <w:spacing w:before="60" w:after="60"/>
              <w:rPr>
                <w:rFonts w:cs="Times New Roman"/>
                <w:b/>
                <w:bCs/>
                <w:color w:val="FF0000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Całkowita liczba punktów ECTS: (A + B)</w:t>
            </w:r>
            <w:r w:rsidRPr="00736571">
              <w:rPr>
                <w:rFonts w:cs="Times New Roman"/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4</w:t>
            </w:r>
          </w:p>
          <w:p w:rsidR="008D3A54" w:rsidRPr="00736571" w:rsidRDefault="008D3A54" w:rsidP="0053273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8D3A54" w:rsidRPr="00736571" w:rsidRDefault="008D3A54" w:rsidP="00532730">
            <w:pPr>
              <w:spacing w:before="60" w:after="60"/>
              <w:ind w:left="113" w:right="113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8D3A54" w:rsidRPr="00736571" w:rsidRDefault="008D3A54" w:rsidP="00532730">
            <w:pPr>
              <w:spacing w:before="60" w:after="60"/>
              <w:ind w:left="113" w:right="113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Niestacjonarne</w:t>
            </w:r>
          </w:p>
        </w:tc>
      </w:tr>
      <w:tr w:rsidR="008D3A54" w:rsidRPr="0073657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8D3A54" w:rsidRPr="00736571" w:rsidRDefault="008D3A54" w:rsidP="00081952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 xml:space="preserve">A. Liczba godzin </w:t>
            </w:r>
            <w:r w:rsidRPr="00736571"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736571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Wykład</w:t>
            </w:r>
          </w:p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Ćwiczenia warsztatowe</w:t>
            </w:r>
          </w:p>
          <w:p w:rsidR="008D3A54" w:rsidRPr="00736571" w:rsidRDefault="008D3A54" w:rsidP="00532730">
            <w:pPr>
              <w:rPr>
                <w:rFonts w:cs="Times New Roman"/>
                <w:b/>
              </w:rPr>
            </w:pPr>
            <w:r w:rsidRPr="00736571">
              <w:rPr>
                <w:rFonts w:cs="Times New Roman"/>
                <w:sz w:val="22"/>
                <w:szCs w:val="22"/>
              </w:rPr>
              <w:t xml:space="preserve">Udział w konsultacjach </w:t>
            </w:r>
          </w:p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W sumie:</w:t>
            </w:r>
          </w:p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15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30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  <w:b/>
              </w:rPr>
            </w:pPr>
            <w:r w:rsidRPr="00736571">
              <w:rPr>
                <w:rFonts w:cs="Times New Roman"/>
                <w:sz w:val="22"/>
                <w:szCs w:val="22"/>
              </w:rPr>
              <w:t xml:space="preserve">  5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50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1,9</w:t>
            </w:r>
          </w:p>
        </w:tc>
        <w:tc>
          <w:tcPr>
            <w:tcW w:w="736" w:type="dxa"/>
            <w:tcBorders>
              <w:left w:val="nil"/>
            </w:tcBorders>
          </w:tcPr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10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20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  <w:b/>
              </w:rPr>
            </w:pPr>
            <w:r w:rsidRPr="00736571">
              <w:rPr>
                <w:rFonts w:cs="Times New Roman"/>
                <w:sz w:val="22"/>
                <w:szCs w:val="22"/>
              </w:rPr>
              <w:t>15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45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1,7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</w:p>
        </w:tc>
      </w:tr>
      <w:tr w:rsidR="008D3A54" w:rsidRPr="0073657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8D3A54" w:rsidRPr="00736571" w:rsidRDefault="008D3A54" w:rsidP="00081952">
            <w:pPr>
              <w:spacing w:before="60" w:after="60"/>
              <w:rPr>
                <w:rFonts w:cs="Times New Roman"/>
                <w:b/>
                <w:bCs/>
                <w:color w:val="FF0000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Przygotowanie do ćwiczeń warsztatowych</w:t>
            </w:r>
          </w:p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Przygotowywanie do kolokwium</w:t>
            </w:r>
          </w:p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 xml:space="preserve">w sumie:  </w:t>
            </w:r>
          </w:p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30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25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55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2,1</w:t>
            </w:r>
          </w:p>
        </w:tc>
        <w:tc>
          <w:tcPr>
            <w:tcW w:w="736" w:type="dxa"/>
            <w:tcBorders>
              <w:left w:val="nil"/>
            </w:tcBorders>
          </w:tcPr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40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20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60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  <w:b/>
              </w:rPr>
            </w:pPr>
            <w:r w:rsidRPr="00736571">
              <w:rPr>
                <w:rFonts w:cs="Times New Roman"/>
                <w:sz w:val="22"/>
                <w:szCs w:val="22"/>
              </w:rPr>
              <w:t>2,3</w:t>
            </w:r>
          </w:p>
        </w:tc>
      </w:tr>
      <w:tr w:rsidR="008D3A54" w:rsidRPr="0073657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8D3A54" w:rsidRPr="00736571" w:rsidRDefault="008D3A54" w:rsidP="00081952">
            <w:pPr>
              <w:spacing w:before="60" w:after="60"/>
              <w:rPr>
                <w:rFonts w:cs="Times New Roman"/>
                <w:b/>
                <w:bCs/>
                <w:color w:val="FF0000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 xml:space="preserve">C. Liczba godzin </w:t>
            </w:r>
            <w:r w:rsidRPr="0073657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zajęć kształtujących umiejętności praktyczne </w:t>
            </w:r>
            <w:r w:rsidRPr="00736571">
              <w:rPr>
                <w:rFonts w:cs="Times New Roman"/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Ćwiczenia warsztatowe</w:t>
            </w:r>
          </w:p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Przygotowanie do ćwiczeń warsztatowych</w:t>
            </w:r>
          </w:p>
          <w:p w:rsidR="008D3A54" w:rsidRPr="00736571" w:rsidRDefault="008D3A54" w:rsidP="00532730">
            <w:pPr>
              <w:rPr>
                <w:rFonts w:cs="Times New Roman"/>
                <w:b/>
              </w:rPr>
            </w:pPr>
          </w:p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 xml:space="preserve">w sumie:  </w:t>
            </w:r>
          </w:p>
          <w:p w:rsidR="008D3A54" w:rsidRPr="00736571" w:rsidRDefault="008D3A54" w:rsidP="00532730">
            <w:pPr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30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30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  <w:b/>
              </w:rPr>
            </w:pP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60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2,3</w:t>
            </w:r>
          </w:p>
        </w:tc>
        <w:tc>
          <w:tcPr>
            <w:tcW w:w="736" w:type="dxa"/>
            <w:tcBorders>
              <w:left w:val="nil"/>
            </w:tcBorders>
          </w:tcPr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20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40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</w:p>
          <w:p w:rsidR="008D3A54" w:rsidRPr="00736571" w:rsidRDefault="008D3A54" w:rsidP="00532730">
            <w:pPr>
              <w:snapToGrid w:val="0"/>
              <w:rPr>
                <w:rFonts w:cs="Times New Roman"/>
                <w:b/>
              </w:rPr>
            </w:pPr>
            <w:r w:rsidRPr="00736571">
              <w:rPr>
                <w:rFonts w:cs="Times New Roman"/>
                <w:b/>
                <w:sz w:val="22"/>
                <w:szCs w:val="22"/>
              </w:rPr>
              <w:t>60</w:t>
            </w:r>
          </w:p>
          <w:p w:rsidR="008D3A54" w:rsidRPr="00736571" w:rsidRDefault="008D3A54" w:rsidP="00532730">
            <w:pPr>
              <w:snapToGrid w:val="0"/>
              <w:rPr>
                <w:rFonts w:cs="Times New Roman"/>
              </w:rPr>
            </w:pPr>
            <w:r w:rsidRPr="00736571">
              <w:rPr>
                <w:rFonts w:cs="Times New Roman"/>
                <w:sz w:val="22"/>
                <w:szCs w:val="22"/>
              </w:rPr>
              <w:t>2,3</w:t>
            </w:r>
          </w:p>
        </w:tc>
      </w:tr>
    </w:tbl>
    <w:p w:rsidR="00221210" w:rsidRPr="00736571" w:rsidRDefault="00221210" w:rsidP="00221210">
      <w:pPr>
        <w:keepNext/>
        <w:keepLines/>
        <w:spacing w:line="276" w:lineRule="auto"/>
        <w:rPr>
          <w:rFonts w:cs="Times New Roman"/>
          <w:b/>
          <w:sz w:val="22"/>
          <w:szCs w:val="22"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A54" w:rsidRPr="00736571" w:rsidRDefault="008D3A54" w:rsidP="008D3A54">
            <w:pPr>
              <w:rPr>
                <w:b/>
              </w:rPr>
            </w:pPr>
            <w:r w:rsidRPr="00736571">
              <w:rPr>
                <w:b/>
                <w:sz w:val="22"/>
                <w:szCs w:val="22"/>
              </w:rPr>
              <w:t>Wykłady:</w:t>
            </w:r>
          </w:p>
          <w:p w:rsidR="008D3A54" w:rsidRPr="00736571" w:rsidRDefault="008D3A54" w:rsidP="00736571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36571">
              <w:rPr>
                <w:sz w:val="22"/>
                <w:szCs w:val="22"/>
              </w:rPr>
              <w:t>Idea i organizacja controllingu w przedsiębiorstwie.</w:t>
            </w:r>
          </w:p>
          <w:p w:rsidR="008D3A54" w:rsidRPr="00736571" w:rsidRDefault="008D3A54" w:rsidP="00736571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36571">
              <w:rPr>
                <w:sz w:val="22"/>
                <w:szCs w:val="22"/>
              </w:rPr>
              <w:t>Narzędzia controllingu wykorzystywane w przedsiębiorstwie</w:t>
            </w:r>
          </w:p>
          <w:p w:rsidR="008D3A54" w:rsidRPr="00736571" w:rsidRDefault="008D3A54" w:rsidP="00736571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36571">
              <w:rPr>
                <w:sz w:val="22"/>
                <w:szCs w:val="22"/>
              </w:rPr>
              <w:t>Centra odpowiedzialności za koszty i przychody</w:t>
            </w:r>
          </w:p>
          <w:p w:rsidR="008D3A54" w:rsidRPr="00736571" w:rsidRDefault="008D3A54" w:rsidP="00736571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36571">
              <w:rPr>
                <w:sz w:val="22"/>
                <w:szCs w:val="22"/>
              </w:rPr>
              <w:t>Planowanie i budżetowanie.</w:t>
            </w:r>
          </w:p>
          <w:p w:rsidR="008D3A54" w:rsidRPr="00736571" w:rsidRDefault="008D3A54" w:rsidP="00736571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36571">
              <w:rPr>
                <w:sz w:val="22"/>
                <w:szCs w:val="22"/>
              </w:rPr>
              <w:t>Elementy controllingu strategicznego.</w:t>
            </w:r>
          </w:p>
          <w:p w:rsidR="008D3A54" w:rsidRPr="00736571" w:rsidRDefault="008D3A54" w:rsidP="00736571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36571">
              <w:rPr>
                <w:sz w:val="22"/>
                <w:szCs w:val="22"/>
              </w:rPr>
              <w:t>Pojęcie i klasyfikacja audytu wewnętrznego.</w:t>
            </w:r>
          </w:p>
          <w:p w:rsidR="008D3A54" w:rsidRPr="00736571" w:rsidRDefault="008D3A54" w:rsidP="00736571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36571">
              <w:rPr>
                <w:sz w:val="22"/>
                <w:szCs w:val="22"/>
              </w:rPr>
              <w:t>Funkcje audytu wewnętrznego.</w:t>
            </w:r>
          </w:p>
          <w:p w:rsidR="008D3A54" w:rsidRPr="00736571" w:rsidRDefault="008D3A54" w:rsidP="00736571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36571">
              <w:rPr>
                <w:sz w:val="22"/>
                <w:szCs w:val="22"/>
              </w:rPr>
              <w:t>Standardy audytu wewnętrznego.</w:t>
            </w:r>
          </w:p>
          <w:p w:rsidR="008D3A54" w:rsidRPr="00736571" w:rsidRDefault="008D3A54" w:rsidP="00736571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36571">
              <w:rPr>
                <w:sz w:val="22"/>
                <w:szCs w:val="22"/>
              </w:rPr>
              <w:t>Zakres zastosowania audytu wewnętrznego.</w:t>
            </w:r>
          </w:p>
          <w:p w:rsidR="008D3A54" w:rsidRPr="00736571" w:rsidRDefault="008D3A54" w:rsidP="008D3A54">
            <w:pPr>
              <w:suppressAutoHyphens w:val="0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8D3A54" w:rsidRPr="00736571" w:rsidRDefault="008D3A54" w:rsidP="008D3A54">
            <w:pPr>
              <w:rPr>
                <w:b/>
              </w:rPr>
            </w:pPr>
            <w:r w:rsidRPr="00736571">
              <w:rPr>
                <w:b/>
                <w:sz w:val="22"/>
                <w:szCs w:val="22"/>
              </w:rPr>
              <w:lastRenderedPageBreak/>
              <w:t>Ćwiczenia:</w:t>
            </w:r>
          </w:p>
          <w:p w:rsidR="008D3A54" w:rsidRPr="00736571" w:rsidRDefault="008D3A54" w:rsidP="00736571">
            <w:pPr>
              <w:pStyle w:val="Bezodstpw"/>
              <w:ind w:left="16"/>
              <w:rPr>
                <w:sz w:val="22"/>
                <w:szCs w:val="22"/>
              </w:rPr>
            </w:pPr>
            <w:r w:rsidRPr="00736571">
              <w:rPr>
                <w:sz w:val="22"/>
                <w:szCs w:val="22"/>
              </w:rPr>
              <w:t>Zadania praktyczne z określeniem centrów przychodów</w:t>
            </w:r>
          </w:p>
          <w:p w:rsidR="008D3A54" w:rsidRPr="00736571" w:rsidRDefault="008D3A54" w:rsidP="00736571">
            <w:pPr>
              <w:pStyle w:val="Bezodstpw"/>
              <w:ind w:left="16"/>
              <w:rPr>
                <w:sz w:val="22"/>
                <w:szCs w:val="22"/>
              </w:rPr>
            </w:pPr>
            <w:r w:rsidRPr="00736571">
              <w:rPr>
                <w:sz w:val="22"/>
                <w:szCs w:val="22"/>
              </w:rPr>
              <w:t>Zadania praktyczne z określeniem centrów kosztów</w:t>
            </w:r>
          </w:p>
          <w:p w:rsidR="008D3A54" w:rsidRPr="00736571" w:rsidRDefault="008D3A54" w:rsidP="00736571">
            <w:pPr>
              <w:pStyle w:val="Bezodstpw"/>
              <w:ind w:left="16"/>
              <w:rPr>
                <w:sz w:val="22"/>
                <w:szCs w:val="22"/>
              </w:rPr>
            </w:pPr>
            <w:r w:rsidRPr="00736571">
              <w:rPr>
                <w:sz w:val="22"/>
                <w:szCs w:val="22"/>
              </w:rPr>
              <w:t xml:space="preserve">Zadania praktyczne z planowania </w:t>
            </w:r>
          </w:p>
          <w:p w:rsidR="008D3A54" w:rsidRPr="00736571" w:rsidRDefault="008D3A54" w:rsidP="00736571">
            <w:pPr>
              <w:pStyle w:val="Bezodstpw"/>
              <w:ind w:left="16"/>
              <w:rPr>
                <w:sz w:val="22"/>
                <w:szCs w:val="22"/>
              </w:rPr>
            </w:pPr>
            <w:proofErr w:type="spellStart"/>
            <w:r w:rsidRPr="00736571">
              <w:rPr>
                <w:sz w:val="22"/>
                <w:szCs w:val="22"/>
              </w:rPr>
              <w:t>Case</w:t>
            </w:r>
            <w:proofErr w:type="spellEnd"/>
            <w:r w:rsidRPr="00736571">
              <w:rPr>
                <w:sz w:val="22"/>
                <w:szCs w:val="22"/>
              </w:rPr>
              <w:t xml:space="preserve"> </w:t>
            </w:r>
            <w:proofErr w:type="spellStart"/>
            <w:r w:rsidRPr="00736571">
              <w:rPr>
                <w:sz w:val="22"/>
                <w:szCs w:val="22"/>
              </w:rPr>
              <w:t>study</w:t>
            </w:r>
            <w:proofErr w:type="spellEnd"/>
            <w:r w:rsidRPr="00736571">
              <w:rPr>
                <w:sz w:val="22"/>
                <w:szCs w:val="22"/>
              </w:rPr>
              <w:t xml:space="preserve"> z budżetowania </w:t>
            </w:r>
          </w:p>
          <w:p w:rsidR="00221210" w:rsidRPr="00736571" w:rsidRDefault="008D3A54" w:rsidP="00736571">
            <w:pPr>
              <w:pStyle w:val="Bezodstpw"/>
              <w:ind w:left="16"/>
              <w:rPr>
                <w:sz w:val="22"/>
                <w:szCs w:val="22"/>
              </w:rPr>
            </w:pPr>
            <w:r w:rsidRPr="00736571">
              <w:rPr>
                <w:sz w:val="22"/>
                <w:szCs w:val="22"/>
              </w:rPr>
              <w:t xml:space="preserve"> Zadania z wykorzystaniem procedury audytu wewnętrznego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8D3A54" w:rsidRPr="00736571" w:rsidRDefault="008D3A54" w:rsidP="00736571">
            <w:pPr>
              <w:widowControl/>
              <w:shd w:val="clear" w:color="auto" w:fill="FFFFFF"/>
              <w:ind w:left="16" w:right="510"/>
              <w:rPr>
                <w:color w:val="000000"/>
              </w:rPr>
            </w:pPr>
            <w:r w:rsidRPr="00736571"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8D3A54" w:rsidRPr="00736571" w:rsidRDefault="008D3A54" w:rsidP="00736571">
            <w:pPr>
              <w:widowControl/>
              <w:shd w:val="clear" w:color="auto" w:fill="FFFFFF"/>
              <w:ind w:left="16" w:right="510"/>
              <w:rPr>
                <w:color w:val="000000"/>
              </w:rPr>
            </w:pPr>
            <w:r w:rsidRPr="00736571">
              <w:rPr>
                <w:color w:val="000000"/>
                <w:sz w:val="22"/>
                <w:szCs w:val="22"/>
              </w:rPr>
              <w:t>studium przypadku</w:t>
            </w:r>
          </w:p>
          <w:p w:rsidR="00221210" w:rsidRPr="00736571" w:rsidRDefault="008D3A54" w:rsidP="00736571">
            <w:pPr>
              <w:widowControl/>
              <w:shd w:val="clear" w:color="auto" w:fill="FFFFFF"/>
              <w:ind w:left="16" w:right="510"/>
              <w:rPr>
                <w:b/>
              </w:rPr>
            </w:pPr>
            <w:r w:rsidRPr="00736571">
              <w:rPr>
                <w:color w:val="000000"/>
                <w:sz w:val="22"/>
                <w:szCs w:val="22"/>
              </w:rPr>
              <w:t>ćwiczenia praktyczne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3657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36571" w:rsidRDefault="0078760F" w:rsidP="00081952">
            <w:r w:rsidRPr="00736571">
              <w:rPr>
                <w:sz w:val="22"/>
                <w:szCs w:val="22"/>
              </w:rPr>
              <w:t>obowiązkowa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36571" w:rsidRDefault="008D3A54" w:rsidP="00081952">
            <w:r w:rsidRPr="00736571">
              <w:rPr>
                <w:sz w:val="22"/>
                <w:szCs w:val="22"/>
              </w:rPr>
              <w:t>Ocena wykonania zadań praktycznych  (50%) oraz ocena z testu (50%)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36571" w:rsidRDefault="0078760F" w:rsidP="00081952">
            <w:r w:rsidRPr="00736571">
              <w:rPr>
                <w:sz w:val="22"/>
                <w:szCs w:val="22"/>
              </w:rPr>
              <w:t>Uzgodnienie ze studentem zakresu pominiętego materiału na skutek nieobecności i wskazanie niezbędnych źródeł w celu nadrobienia zaległości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36571" w:rsidRDefault="008D3A54" w:rsidP="00081952">
            <w:r w:rsidRPr="00736571">
              <w:rPr>
                <w:sz w:val="22"/>
                <w:szCs w:val="22"/>
              </w:rPr>
              <w:t>rachunkowość</w:t>
            </w:r>
          </w:p>
        </w:tc>
      </w:tr>
      <w:tr w:rsidR="008D3A54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8D3A54" w:rsidRPr="00A06C3E" w:rsidRDefault="008D3A54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8D3A54" w:rsidRPr="00736571" w:rsidRDefault="008D3A54" w:rsidP="00532730">
            <w:pPr>
              <w:widowControl/>
              <w:suppressAutoHyphens w:val="0"/>
              <w:rPr>
                <w:lang w:eastAsia="pl-PL"/>
              </w:rPr>
            </w:pPr>
            <w:r w:rsidRPr="00736571">
              <w:rPr>
                <w:sz w:val="22"/>
                <w:szCs w:val="22"/>
                <w:lang w:eastAsia="pl-PL"/>
              </w:rPr>
              <w:t xml:space="preserve">Gumińska B., Marchewka-Bartkowiak K., Szeląg B., Audyt wewnętrzny i kontrola zarządcza : studium przypadku, </w:t>
            </w:r>
            <w:proofErr w:type="spellStart"/>
            <w:r w:rsidRPr="00736571">
              <w:rPr>
                <w:sz w:val="22"/>
                <w:szCs w:val="22"/>
                <w:lang w:eastAsia="pl-PL"/>
              </w:rPr>
              <w:t>CeDeWu</w:t>
            </w:r>
            <w:proofErr w:type="spellEnd"/>
            <w:r w:rsidRPr="00736571">
              <w:rPr>
                <w:sz w:val="22"/>
                <w:szCs w:val="22"/>
                <w:lang w:eastAsia="pl-PL"/>
              </w:rPr>
              <w:t xml:space="preserve">, Warszawa 2012. </w:t>
            </w:r>
          </w:p>
          <w:p w:rsidR="008D3A54" w:rsidRPr="00736571" w:rsidRDefault="008D3A54" w:rsidP="00532730">
            <w:pPr>
              <w:widowControl/>
              <w:suppressAutoHyphens w:val="0"/>
              <w:rPr>
                <w:lang w:eastAsia="pl-PL"/>
              </w:rPr>
            </w:pPr>
            <w:r w:rsidRPr="00736571">
              <w:rPr>
                <w:sz w:val="22"/>
                <w:szCs w:val="22"/>
                <w:lang w:eastAsia="pl-PL"/>
              </w:rPr>
              <w:t>Janik W., Rachunkowość zarządcza  i controlling, Wydawnictwo Politechniki Lubelskiej 2012,</w:t>
            </w:r>
          </w:p>
          <w:p w:rsidR="008D3A54" w:rsidRPr="00736571" w:rsidRDefault="008D3A54" w:rsidP="00532730">
            <w:pPr>
              <w:widowControl/>
              <w:suppressAutoHyphens w:val="0"/>
              <w:rPr>
                <w:lang w:eastAsia="pl-PL"/>
              </w:rPr>
            </w:pPr>
            <w:r w:rsidRPr="00736571">
              <w:rPr>
                <w:sz w:val="22"/>
                <w:szCs w:val="22"/>
                <w:lang w:eastAsia="pl-PL"/>
              </w:rPr>
              <w:t>Żukowska H., Janik W. Audyt zewnętrzny sprawozdania finansowego a wiarygodność przedsiębiorstwa, KUL, Lublin 2012</w:t>
            </w:r>
            <w:r w:rsidR="00736571" w:rsidRPr="00736571">
              <w:rPr>
                <w:sz w:val="22"/>
                <w:szCs w:val="22"/>
              </w:rPr>
              <w:t xml:space="preserve"> </w:t>
            </w:r>
            <w:proofErr w:type="spellStart"/>
            <w:r w:rsidR="00736571" w:rsidRPr="00736571">
              <w:rPr>
                <w:sz w:val="22"/>
                <w:szCs w:val="22"/>
              </w:rPr>
              <w:t>Dźwigoł</w:t>
            </w:r>
            <w:proofErr w:type="spellEnd"/>
            <w:r w:rsidR="00736571" w:rsidRPr="00736571">
              <w:rPr>
                <w:sz w:val="22"/>
                <w:szCs w:val="22"/>
              </w:rPr>
              <w:t xml:space="preserve"> H. Zarządzanie przedsiębiorstwem w warunkach XXI w. Wydawnictwo Politechniki Śląskiej 2013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6E1356"/>
    <w:multiLevelType w:val="hybridMultilevel"/>
    <w:tmpl w:val="074C4E9E"/>
    <w:lvl w:ilvl="0" w:tplc="536EF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5044B"/>
    <w:multiLevelType w:val="hybridMultilevel"/>
    <w:tmpl w:val="7AB01EFE"/>
    <w:lvl w:ilvl="0" w:tplc="EC38A7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1D4BC3"/>
    <w:rsid w:val="001F213E"/>
    <w:rsid w:val="00221210"/>
    <w:rsid w:val="0031427A"/>
    <w:rsid w:val="003169BF"/>
    <w:rsid w:val="00367C21"/>
    <w:rsid w:val="003F1973"/>
    <w:rsid w:val="004076AF"/>
    <w:rsid w:val="005372FA"/>
    <w:rsid w:val="00544D55"/>
    <w:rsid w:val="005B650D"/>
    <w:rsid w:val="00601C2E"/>
    <w:rsid w:val="00736571"/>
    <w:rsid w:val="0078760F"/>
    <w:rsid w:val="007B7D94"/>
    <w:rsid w:val="008201A5"/>
    <w:rsid w:val="008D3A54"/>
    <w:rsid w:val="008E5EE7"/>
    <w:rsid w:val="00965D0D"/>
    <w:rsid w:val="00A75CAC"/>
    <w:rsid w:val="00AC6786"/>
    <w:rsid w:val="00AE1E66"/>
    <w:rsid w:val="00BB4985"/>
    <w:rsid w:val="00BD144F"/>
    <w:rsid w:val="00C555BA"/>
    <w:rsid w:val="00C639C2"/>
    <w:rsid w:val="00CA3CCF"/>
    <w:rsid w:val="00D9674F"/>
    <w:rsid w:val="00E71C0C"/>
    <w:rsid w:val="00F2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hps">
    <w:name w:val="hps"/>
    <w:rsid w:val="0031427A"/>
  </w:style>
  <w:style w:type="paragraph" w:customStyle="1" w:styleId="Default">
    <w:name w:val="Default"/>
    <w:rsid w:val="008D3A5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3A5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2019-08-12T17:12:00Z</dcterms:created>
  <dcterms:modified xsi:type="dcterms:W3CDTF">2019-08-12T17:12:00Z</dcterms:modified>
</cp:coreProperties>
</file>