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E8" w:rsidRDefault="00C036E8" w:rsidP="00C036E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sz w:val="18"/>
          <w:szCs w:val="18"/>
        </w:rPr>
        <w:t>Załącznik nr 4</w:t>
      </w:r>
    </w:p>
    <w:p w:rsidR="00C036E8" w:rsidRDefault="00C036E8" w:rsidP="00C036E8">
      <w:pPr>
        <w:pStyle w:val="Tretekstu"/>
        <w:spacing w:after="0"/>
        <w:ind w:left="5806" w:hanging="425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 xml:space="preserve">do </w:t>
      </w:r>
      <w:r>
        <w:rPr>
          <w:i/>
          <w:sz w:val="18"/>
          <w:szCs w:val="18"/>
        </w:rPr>
        <w:t>Zarządzenia nr 15/19</w:t>
      </w:r>
    </w:p>
    <w:p w:rsidR="00C036E8" w:rsidRDefault="00C036E8" w:rsidP="00C036E8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Rektora  Państwowej Wyższej Szkoły Zawodowej </w:t>
      </w:r>
    </w:p>
    <w:p w:rsidR="00C036E8" w:rsidRDefault="00C036E8" w:rsidP="00C036E8">
      <w:pPr>
        <w:ind w:left="5380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im. Stanisława Pigonia w Krośnie</w:t>
      </w:r>
    </w:p>
    <w:p w:rsidR="00C036E8" w:rsidRDefault="00C036E8" w:rsidP="00C036E8">
      <w:pPr>
        <w:tabs>
          <w:tab w:val="center" w:pos="4536"/>
          <w:tab w:val="right" w:pos="9072"/>
        </w:tabs>
        <w:jc w:val="center"/>
        <w:rPr>
          <w:rFonts w:eastAsia="Times New Roman"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z dnia 30 kwietnia 2019 roku</w:t>
      </w:r>
    </w:p>
    <w:p w:rsidR="00C639C2" w:rsidRDefault="00221210" w:rsidP="00221210">
      <w:pPr>
        <w:rPr>
          <w:b/>
          <w:sz w:val="28"/>
          <w:szCs w:val="28"/>
        </w:rPr>
      </w:pPr>
      <w:r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34146" cy="595835"/>
            <wp:effectExtent l="19050" t="0" r="4204" b="0"/>
            <wp:docPr id="1" name="Obraz 1" descr="C:\Users\Beata\AppData\Local\Temp\logo_pwsz_w_kros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AppData\Local\Temp\logo_pwsz_w_kros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81" cy="59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C639C2" w:rsidRDefault="00C639C2" w:rsidP="00C639C2">
      <w:pPr>
        <w:jc w:val="center"/>
        <w:rPr>
          <w:b/>
          <w:sz w:val="28"/>
          <w:szCs w:val="28"/>
        </w:rPr>
      </w:pPr>
    </w:p>
    <w:p w:rsidR="00221210" w:rsidRPr="00B33361" w:rsidRDefault="00221210" w:rsidP="00C639C2">
      <w:pPr>
        <w:jc w:val="center"/>
        <w:rPr>
          <w:b/>
          <w:sz w:val="28"/>
          <w:szCs w:val="28"/>
        </w:rPr>
      </w:pPr>
      <w:r w:rsidRPr="00B33361">
        <w:rPr>
          <w:b/>
          <w:sz w:val="28"/>
          <w:szCs w:val="28"/>
        </w:rPr>
        <w:t>KARTA PRZEDMIOTU</w:t>
      </w:r>
    </w:p>
    <w:p w:rsidR="00221210" w:rsidRPr="00B33361" w:rsidRDefault="00221210" w:rsidP="00221210">
      <w:pPr>
        <w:rPr>
          <w:b/>
          <w:sz w:val="20"/>
          <w:szCs w:val="20"/>
        </w:rPr>
      </w:pPr>
    </w:p>
    <w:p w:rsidR="00221210" w:rsidRPr="00B33361" w:rsidRDefault="00221210" w:rsidP="00221210">
      <w:pPr>
        <w:spacing w:line="276" w:lineRule="auto"/>
        <w:rPr>
          <w:b/>
        </w:rPr>
      </w:pPr>
      <w:r w:rsidRPr="00B33361">
        <w:rPr>
          <w:b/>
        </w:rPr>
        <w:t>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77"/>
        <w:gridCol w:w="6203"/>
      </w:tblGrid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 xml:space="preserve">Nazwa przedmiotu i kod </w:t>
            </w:r>
          </w:p>
          <w:p w:rsidR="00221210" w:rsidRPr="007B4475" w:rsidRDefault="00221210" w:rsidP="00081952">
            <w:pPr>
              <w:spacing w:after="120"/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6203" w:type="dxa"/>
            <w:vAlign w:val="center"/>
          </w:tcPr>
          <w:p w:rsidR="00221210" w:rsidRPr="00B33361" w:rsidRDefault="00A054D7" w:rsidP="00081952">
            <w:pPr>
              <w:spacing w:before="60" w:after="60"/>
            </w:pPr>
            <w:bookmarkStart w:id="0" w:name="_GoBack"/>
            <w:r w:rsidRPr="00A054D7">
              <w:t xml:space="preserve">CSR (społeczna odpowiedzialność biznesu) </w:t>
            </w:r>
            <w:r w:rsidR="00CA09D1">
              <w:t xml:space="preserve">  (Z</w:t>
            </w:r>
            <w:r w:rsidRPr="00A054D7">
              <w:t>_5</w:t>
            </w:r>
            <w:bookmarkEnd w:id="0"/>
            <w:r w:rsidR="00375247">
              <w:t>D1</w:t>
            </w:r>
            <w:r w:rsidR="00CA09D1">
              <w:t>)</w:t>
            </w:r>
          </w:p>
        </w:tc>
      </w:tr>
      <w:tr w:rsidR="00221210" w:rsidRPr="00A054D7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203" w:type="dxa"/>
            <w:vAlign w:val="center"/>
          </w:tcPr>
          <w:p w:rsidR="00221210" w:rsidRPr="00A054D7" w:rsidRDefault="00A054D7" w:rsidP="00081952">
            <w:pPr>
              <w:spacing w:before="60" w:after="60"/>
              <w:rPr>
                <w:lang w:val="en-US"/>
              </w:rPr>
            </w:pPr>
            <w:r w:rsidRPr="00A054D7">
              <w:rPr>
                <w:lang w:val="en-US"/>
              </w:rPr>
              <w:t xml:space="preserve">Corporate Social </w:t>
            </w:r>
            <w:proofErr w:type="spellStart"/>
            <w:r w:rsidRPr="00A054D7">
              <w:rPr>
                <w:lang w:val="en-US"/>
              </w:rPr>
              <w:t>Responsability</w:t>
            </w:r>
            <w:proofErr w:type="spellEnd"/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A054D7" w:rsidP="00081952">
            <w:pPr>
              <w:spacing w:before="60" w:after="60"/>
            </w:pPr>
            <w:r>
              <w:t>Zarządzanie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75247" w:rsidP="00081952">
            <w:pPr>
              <w:spacing w:before="60" w:after="60"/>
            </w:pPr>
            <w:r>
              <w:t>s</w:t>
            </w:r>
            <w:r w:rsidR="00A054D7">
              <w:t>tudia pierwszego stopnia</w:t>
            </w:r>
            <w:r w:rsidR="00CA09D1">
              <w:t xml:space="preserve"> </w:t>
            </w:r>
            <w:r w:rsidR="00CA09D1">
              <w:rPr>
                <w:sz w:val="22"/>
                <w:szCs w:val="22"/>
              </w:rPr>
              <w:t>(licencjackie)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Profil:</w:t>
            </w:r>
          </w:p>
        </w:tc>
        <w:tc>
          <w:tcPr>
            <w:tcW w:w="6203" w:type="dxa"/>
            <w:vAlign w:val="center"/>
          </w:tcPr>
          <w:p w:rsidR="00221210" w:rsidRPr="00B33361" w:rsidRDefault="00375247" w:rsidP="00375247">
            <w:pPr>
              <w:spacing w:before="60" w:after="60"/>
            </w:pPr>
            <w:r>
              <w:t>p</w:t>
            </w:r>
            <w:r w:rsidR="00A054D7">
              <w:t xml:space="preserve">raktyczny 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203" w:type="dxa"/>
            <w:vAlign w:val="center"/>
          </w:tcPr>
          <w:p w:rsidR="00221210" w:rsidRPr="00B33361" w:rsidRDefault="00375247" w:rsidP="00081952">
            <w:pPr>
              <w:spacing w:before="60" w:after="60"/>
            </w:pPr>
            <w:r>
              <w:t xml:space="preserve">studia stacjonarne </w:t>
            </w:r>
            <w:r w:rsidR="00A054D7" w:rsidRPr="00A054D7">
              <w:t>/ studia niestacjonarne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Punkty ECTS:</w:t>
            </w:r>
          </w:p>
        </w:tc>
        <w:tc>
          <w:tcPr>
            <w:tcW w:w="6203" w:type="dxa"/>
            <w:vAlign w:val="center"/>
          </w:tcPr>
          <w:p w:rsidR="00221210" w:rsidRPr="00B33361" w:rsidRDefault="00A054D7" w:rsidP="00081952">
            <w:pPr>
              <w:spacing w:before="60" w:after="60"/>
            </w:pPr>
            <w:r>
              <w:t>3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203" w:type="dxa"/>
            <w:vAlign w:val="center"/>
          </w:tcPr>
          <w:p w:rsidR="00221210" w:rsidRPr="00B33361" w:rsidRDefault="00A054D7" w:rsidP="00081952">
            <w:pPr>
              <w:spacing w:before="60" w:after="60"/>
            </w:pPr>
            <w:r>
              <w:t>polski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Rok akademicki:</w:t>
            </w:r>
          </w:p>
        </w:tc>
        <w:tc>
          <w:tcPr>
            <w:tcW w:w="6203" w:type="dxa"/>
            <w:vAlign w:val="center"/>
          </w:tcPr>
          <w:p w:rsidR="00221210" w:rsidRPr="00B33361" w:rsidRDefault="00375247" w:rsidP="00081952">
            <w:pPr>
              <w:spacing w:before="60" w:after="60"/>
            </w:pPr>
            <w:r>
              <w:t>od 2019/2020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Semestr:</w:t>
            </w:r>
          </w:p>
        </w:tc>
        <w:tc>
          <w:tcPr>
            <w:tcW w:w="6203" w:type="dxa"/>
            <w:vAlign w:val="center"/>
          </w:tcPr>
          <w:p w:rsidR="00221210" w:rsidRPr="00B33361" w:rsidRDefault="00375247" w:rsidP="00081952">
            <w:pPr>
              <w:spacing w:before="60" w:after="60"/>
            </w:pPr>
            <w:r>
              <w:t>5</w:t>
            </w:r>
          </w:p>
        </w:tc>
      </w:tr>
      <w:tr w:rsidR="00221210" w:rsidRPr="00B33361" w:rsidTr="00081952">
        <w:trPr>
          <w:trHeight w:val="397"/>
        </w:trPr>
        <w:tc>
          <w:tcPr>
            <w:tcW w:w="2977" w:type="dxa"/>
            <w:shd w:val="clear" w:color="auto" w:fill="D9D9D9"/>
            <w:vAlign w:val="center"/>
          </w:tcPr>
          <w:p w:rsidR="00221210" w:rsidRPr="007B4475" w:rsidRDefault="00221210" w:rsidP="00081952">
            <w:pPr>
              <w:rPr>
                <w:b/>
              </w:rPr>
            </w:pPr>
            <w:r w:rsidRPr="007B4475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6203" w:type="dxa"/>
            <w:vAlign w:val="center"/>
          </w:tcPr>
          <w:p w:rsidR="00221210" w:rsidRPr="00B33361" w:rsidRDefault="00CA09D1" w:rsidP="00081952">
            <w:pPr>
              <w:spacing w:before="60" w:after="60"/>
            </w:pPr>
            <w:r>
              <w:t>D</w:t>
            </w:r>
            <w:r w:rsidR="00A054D7">
              <w:t>r Liliana Mierzwińska</w:t>
            </w:r>
          </w:p>
        </w:tc>
      </w:tr>
    </w:tbl>
    <w:p w:rsidR="00221210" w:rsidRPr="00B33361" w:rsidRDefault="00221210" w:rsidP="00221210"/>
    <w:p w:rsidR="00221210" w:rsidRPr="00B33361" w:rsidRDefault="00221210" w:rsidP="00221210">
      <w:pPr>
        <w:spacing w:line="276" w:lineRule="auto"/>
        <w:rPr>
          <w:b/>
        </w:rPr>
      </w:pPr>
      <w:r>
        <w:rPr>
          <w:b/>
        </w:rPr>
        <w:t>Elementy wchodzące w skład programu studiów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01"/>
        <w:gridCol w:w="1276"/>
        <w:gridCol w:w="2268"/>
        <w:gridCol w:w="1134"/>
        <w:gridCol w:w="1277"/>
        <w:gridCol w:w="141"/>
        <w:gridCol w:w="647"/>
        <w:gridCol w:w="736"/>
      </w:tblGrid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 w:rsidRPr="00E221B8">
              <w:rPr>
                <w:b/>
                <w:sz w:val="22"/>
                <w:szCs w:val="22"/>
              </w:rPr>
              <w:t xml:space="preserve">Treści programowe zapewniające uzyskanie efektów uczenia się dla </w:t>
            </w:r>
            <w:r>
              <w:rPr>
                <w:b/>
                <w:sz w:val="22"/>
                <w:szCs w:val="22"/>
              </w:rPr>
              <w:t xml:space="preserve">przedmiotu </w:t>
            </w:r>
            <w:r>
              <w:rPr>
                <w:b/>
                <w:sz w:val="22"/>
                <w:szCs w:val="22"/>
              </w:rPr>
              <w:br/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1210" w:rsidRPr="00B33361" w:rsidRDefault="00A054D7" w:rsidP="00C036E8">
            <w:pPr>
              <w:spacing w:before="60" w:after="60"/>
            </w:pPr>
            <w:r w:rsidRPr="00A054D7">
              <w:t xml:space="preserve">Zapoznanie </w:t>
            </w:r>
            <w:r w:rsidR="00C036E8">
              <w:t>studentów z pojęciami z zakresu</w:t>
            </w:r>
            <w:r w:rsidRPr="00A054D7">
              <w:t xml:space="preserve"> CSR oraz ukazanie roli etycznych postaw we współczesnym świecie i organizacjach biznesowych</w:t>
            </w:r>
            <w:r>
              <w:t>.</w:t>
            </w:r>
          </w:p>
        </w:tc>
      </w:tr>
      <w:tr w:rsidR="00221210" w:rsidRPr="00B33361" w:rsidTr="00081952">
        <w:tc>
          <w:tcPr>
            <w:tcW w:w="297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E221B8" w:rsidRDefault="00221210" w:rsidP="00081952">
            <w:pPr>
              <w:spacing w:before="60" w:after="60"/>
              <w:rPr>
                <w:b/>
              </w:rPr>
            </w:pPr>
            <w:r w:rsidRPr="003E1EEB">
              <w:rPr>
                <w:b/>
                <w:sz w:val="22"/>
                <w:szCs w:val="22"/>
              </w:rPr>
              <w:t>Liczba godzin zajęć w ramach poszczególnych form zajęć</w:t>
            </w:r>
            <w:r>
              <w:rPr>
                <w:b/>
                <w:sz w:val="22"/>
                <w:szCs w:val="22"/>
              </w:rPr>
              <w:t xml:space="preserve"> według planu studiów:</w:t>
            </w:r>
          </w:p>
        </w:tc>
        <w:tc>
          <w:tcPr>
            <w:tcW w:w="6203" w:type="dxa"/>
            <w:gridSpan w:val="6"/>
            <w:tcBorders>
              <w:left w:val="nil"/>
              <w:bottom w:val="single" w:sz="4" w:space="0" w:color="auto"/>
            </w:tcBorders>
          </w:tcPr>
          <w:p w:rsidR="00A054D7" w:rsidRDefault="00A054D7" w:rsidP="00A054D7">
            <w:pPr>
              <w:spacing w:before="60" w:after="60"/>
            </w:pPr>
            <w:r>
              <w:t xml:space="preserve">stacjonarne - wykład 15 h, ćw. warsztatowe 15 h  </w:t>
            </w:r>
          </w:p>
          <w:p w:rsidR="00221210" w:rsidRPr="00B33361" w:rsidRDefault="00A054D7" w:rsidP="00A054D7">
            <w:pPr>
              <w:spacing w:before="60" w:after="60"/>
            </w:pPr>
            <w:r>
              <w:t>niestacjonarne - wykład 10 h, ćw. warsztatowe 10 h</w:t>
            </w:r>
          </w:p>
        </w:tc>
      </w:tr>
      <w:tr w:rsidR="00221210" w:rsidRPr="00B33361" w:rsidTr="00081952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1210" w:rsidRPr="00B33361" w:rsidRDefault="00221210" w:rsidP="00081952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Opis efektów uczenia się dla przedmiotu</w:t>
            </w:r>
          </w:p>
        </w:tc>
      </w:tr>
      <w:tr w:rsidR="00221210" w:rsidRPr="00B33361" w:rsidTr="00A054D7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Kod efektu przedmiotu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Student, który zaliczył przedmiot </w:t>
            </w:r>
            <w:r>
              <w:rPr>
                <w:sz w:val="18"/>
                <w:szCs w:val="18"/>
              </w:rPr>
              <w:br/>
            </w:r>
            <w:r w:rsidRPr="003E1EEB">
              <w:rPr>
                <w:sz w:val="18"/>
                <w:szCs w:val="18"/>
              </w:rPr>
              <w:t>zna i rozumie/potrafi/jest gotów do: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Powiązanie z KEU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>Forma zajęć dydaktycznych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</w:tcPr>
          <w:p w:rsidR="00221210" w:rsidRPr="003E1EEB" w:rsidRDefault="00221210" w:rsidP="000819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E1EEB">
              <w:rPr>
                <w:sz w:val="18"/>
                <w:szCs w:val="18"/>
              </w:rPr>
              <w:t xml:space="preserve">Sposób weryfikacji i oceny efektów uczenia się </w:t>
            </w:r>
          </w:p>
        </w:tc>
      </w:tr>
      <w:tr w:rsidR="00A054D7" w:rsidRPr="00B33361" w:rsidTr="00A054D7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_K_W01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 w:rsidP="003752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_K_W03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wiedzy:</w:t>
            </w: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Zna najlepsze praktyki z zakresu realizacji koncepcji CSR w sektorze prywatnym i publicznym.</w:t>
            </w:r>
          </w:p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Zna narzędzia realizacji koncepcji CSR w sektorze publicznym i prywatnym.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napToGrid w:val="0"/>
              <w:jc w:val="center"/>
            </w:pPr>
          </w:p>
          <w:p w:rsidR="00A054D7" w:rsidRDefault="00A054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K_W01</w:t>
            </w:r>
          </w:p>
          <w:p w:rsidR="00A054D7" w:rsidRDefault="00A054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  <w:p w:rsidR="00A054D7" w:rsidRDefault="00A054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K_W10</w:t>
            </w:r>
          </w:p>
          <w:p w:rsidR="00A054D7" w:rsidRDefault="00A054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K_W12</w:t>
            </w:r>
          </w:p>
          <w:p w:rsidR="00A054D7" w:rsidRDefault="00A054D7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K_W13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54D7" w:rsidRDefault="00A054D7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wykład;</w:t>
            </w:r>
          </w:p>
          <w:p w:rsidR="00A054D7" w:rsidRDefault="00A054D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sz w:val="20"/>
                <w:szCs w:val="20"/>
              </w:rPr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</w:rPr>
              <w:t>kolokwium ograniczone czasowo</w:t>
            </w:r>
          </w:p>
        </w:tc>
      </w:tr>
      <w:tr w:rsidR="00A054D7" w:rsidRPr="00B33361" w:rsidTr="00A054D7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_K_U01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_K_U02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_K_U03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 zakresie umiejętności:</w:t>
            </w: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Potrafi ocenić strategie CSR i przedstawić własne propozycje rozwiązań w tym zakresie.</w:t>
            </w: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dopasować narzędzia realizacji CSR do strategii przedsiębiorstwa.</w:t>
            </w:r>
          </w:p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rozstrzygać dylematy etyczne w biznesie i proponować własne rozwiązania.</w:t>
            </w: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napToGrid w:val="0"/>
              <w:jc w:val="center"/>
            </w:pPr>
          </w:p>
          <w:p w:rsidR="00A054D7" w:rsidRDefault="00A054D7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K_U03</w:t>
            </w:r>
          </w:p>
          <w:p w:rsidR="00A054D7" w:rsidRDefault="00A054D7">
            <w:pPr>
              <w:snapToGrid w:val="0"/>
              <w:jc w:val="center"/>
            </w:pPr>
            <w:r>
              <w:rPr>
                <w:sz w:val="22"/>
                <w:szCs w:val="22"/>
              </w:rPr>
              <w:t>K_U10</w:t>
            </w:r>
          </w:p>
          <w:p w:rsidR="00A054D7" w:rsidRDefault="00A054D7">
            <w:pPr>
              <w:snapToGrid w:val="0"/>
              <w:jc w:val="center"/>
            </w:pPr>
            <w:r>
              <w:rPr>
                <w:sz w:val="22"/>
                <w:szCs w:val="22"/>
              </w:rPr>
              <w:t>K_U18</w:t>
            </w:r>
          </w:p>
          <w:p w:rsidR="00A054D7" w:rsidRDefault="00A054D7">
            <w:pPr>
              <w:snapToGrid w:val="0"/>
              <w:jc w:val="center"/>
            </w:pPr>
            <w:r>
              <w:rPr>
                <w:sz w:val="22"/>
                <w:szCs w:val="22"/>
              </w:rPr>
              <w:t>K_U19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K_U20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ocena zadań praktycznych</w:t>
            </w:r>
          </w:p>
        </w:tc>
      </w:tr>
      <w:tr w:rsidR="00A054D7" w:rsidRPr="00B33361" w:rsidTr="00A054D7"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Z_5</w:t>
            </w:r>
            <w:r w:rsidR="00375247">
              <w:rPr>
                <w:sz w:val="20"/>
                <w:szCs w:val="20"/>
              </w:rPr>
              <w:t>D1</w:t>
            </w:r>
            <w:r>
              <w:rPr>
                <w:sz w:val="20"/>
                <w:szCs w:val="20"/>
              </w:rPr>
              <w:t>_K_K01</w:t>
            </w:r>
          </w:p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kompetencji społecznych:</w:t>
            </w:r>
          </w:p>
          <w:p w:rsidR="00A054D7" w:rsidRDefault="00A054D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Potrafi odpowiednio stosować zasady etyki  menedżera</w:t>
            </w:r>
          </w:p>
          <w:p w:rsidR="00A054D7" w:rsidRDefault="00A054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54D7" w:rsidRDefault="00A054D7">
            <w:pPr>
              <w:snapToGrid w:val="0"/>
              <w:jc w:val="center"/>
            </w:pPr>
          </w:p>
          <w:p w:rsidR="00A054D7" w:rsidRDefault="00A054D7">
            <w:pPr>
              <w:snapToGrid w:val="0"/>
              <w:jc w:val="center"/>
            </w:pPr>
            <w:r>
              <w:rPr>
                <w:sz w:val="22"/>
                <w:szCs w:val="22"/>
              </w:rPr>
              <w:t>K_K02</w:t>
            </w:r>
          </w:p>
          <w:p w:rsidR="00A054D7" w:rsidRDefault="00A054D7">
            <w:pPr>
              <w:spacing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54D7" w:rsidRDefault="00A054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ćwiczenia warsztatowe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</w:p>
          <w:p w:rsidR="00A054D7" w:rsidRDefault="00A054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zadań praktycznych</w:t>
            </w:r>
          </w:p>
        </w:tc>
      </w:tr>
      <w:tr w:rsidR="00221210" w:rsidRPr="00B33361" w:rsidTr="00081952">
        <w:tc>
          <w:tcPr>
            <w:tcW w:w="9180" w:type="dxa"/>
            <w:gridSpan w:val="8"/>
            <w:shd w:val="clear" w:color="auto" w:fill="D9D9D9"/>
          </w:tcPr>
          <w:p w:rsidR="00221210" w:rsidRPr="00237FA3" w:rsidRDefault="00221210" w:rsidP="00081952">
            <w:pPr>
              <w:spacing w:before="60" w:after="60"/>
              <w:jc w:val="center"/>
              <w:rPr>
                <w:b/>
              </w:rPr>
            </w:pPr>
            <w:r w:rsidRPr="002057B8">
              <w:rPr>
                <w:b/>
                <w:sz w:val="22"/>
                <w:szCs w:val="22"/>
              </w:rPr>
              <w:t>Nakład pracy studenta (bilans punktów ECTS)</w:t>
            </w:r>
          </w:p>
        </w:tc>
      </w:tr>
      <w:tr w:rsidR="00221210" w:rsidRPr="00B33361" w:rsidTr="00081952">
        <w:trPr>
          <w:trHeight w:val="1495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221210" w:rsidRPr="002057B8" w:rsidRDefault="00221210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221210" w:rsidRPr="00B33361" w:rsidRDefault="00A054D7" w:rsidP="00081952">
            <w:r>
              <w:t>3</w:t>
            </w:r>
          </w:p>
        </w:tc>
        <w:tc>
          <w:tcPr>
            <w:tcW w:w="788" w:type="dxa"/>
            <w:gridSpan w:val="2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Stacjonarne</w:t>
            </w:r>
          </w:p>
        </w:tc>
        <w:tc>
          <w:tcPr>
            <w:tcW w:w="736" w:type="dxa"/>
            <w:tcBorders>
              <w:left w:val="nil"/>
            </w:tcBorders>
            <w:textDirection w:val="btLr"/>
          </w:tcPr>
          <w:p w:rsidR="00221210" w:rsidRPr="00237FA3" w:rsidRDefault="00221210" w:rsidP="00081952">
            <w:pPr>
              <w:spacing w:before="60" w:after="60"/>
              <w:ind w:left="113" w:right="113"/>
              <w:rPr>
                <w:sz w:val="20"/>
                <w:szCs w:val="20"/>
              </w:rPr>
            </w:pPr>
            <w:r w:rsidRPr="00237FA3">
              <w:rPr>
                <w:sz w:val="20"/>
                <w:szCs w:val="20"/>
              </w:rPr>
              <w:t>Niestacjonarne</w:t>
            </w:r>
          </w:p>
        </w:tc>
      </w:tr>
      <w:tr w:rsidR="00A054D7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054D7" w:rsidRPr="009B7764" w:rsidRDefault="00A054D7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A</w:t>
            </w:r>
            <w:r w:rsidRPr="009B7764">
              <w:rPr>
                <w:b/>
                <w:sz w:val="22"/>
                <w:szCs w:val="22"/>
              </w:rPr>
              <w:t xml:space="preserve">. 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Liczba godzin 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kontaktowych</w:t>
            </w:r>
            <w:r w:rsidRPr="009B7764">
              <w:rPr>
                <w:rFonts w:cs="Times New Roman"/>
                <w:b/>
                <w:sz w:val="22"/>
                <w:szCs w:val="22"/>
              </w:rPr>
              <w:t xml:space="preserve"> z podziałem na formy zajęć oraz liczba punktów</w:t>
            </w:r>
            <w:r w:rsidRPr="009B7764">
              <w:rPr>
                <w:b/>
                <w:sz w:val="22"/>
                <w:szCs w:val="22"/>
              </w:rPr>
              <w:t xml:space="preserve"> ECTS uzyskanych w ramach tych zajęć: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054D7" w:rsidRDefault="00A054D7">
            <w:r>
              <w:rPr>
                <w:sz w:val="22"/>
                <w:szCs w:val="22"/>
              </w:rPr>
              <w:t>Wykład</w:t>
            </w:r>
          </w:p>
          <w:p w:rsidR="00A054D7" w:rsidRDefault="00A054D7">
            <w:r>
              <w:rPr>
                <w:sz w:val="22"/>
                <w:szCs w:val="22"/>
              </w:rPr>
              <w:t>Ćwiczenia warsztatowe</w:t>
            </w:r>
          </w:p>
          <w:p w:rsidR="00A054D7" w:rsidRDefault="00A054D7">
            <w:r>
              <w:rPr>
                <w:sz w:val="22"/>
                <w:szCs w:val="22"/>
              </w:rPr>
              <w:t xml:space="preserve">Udział w konsultacjach </w:t>
            </w:r>
          </w:p>
          <w:p w:rsidR="00A054D7" w:rsidRDefault="00A054D7">
            <w:pPr>
              <w:rPr>
                <w:b/>
              </w:rPr>
            </w:pPr>
          </w:p>
          <w:p w:rsidR="00A054D7" w:rsidRDefault="00A054D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w sumie:</w:t>
            </w:r>
          </w:p>
          <w:p w:rsidR="00A054D7" w:rsidRDefault="00A054D7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A054D7" w:rsidRDefault="00A054D7">
            <w:pPr>
              <w:snapToGrid w:val="0"/>
              <w:rPr>
                <w:b/>
              </w:rPr>
            </w:pP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736" w:type="dxa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  <w:p w:rsidR="00A054D7" w:rsidRDefault="00A054D7">
            <w:pPr>
              <w:snapToGrid w:val="0"/>
              <w:rPr>
                <w:b/>
              </w:rPr>
            </w:pP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0,9</w:t>
            </w:r>
          </w:p>
        </w:tc>
      </w:tr>
      <w:tr w:rsidR="00A054D7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054D7" w:rsidRPr="002057B8" w:rsidRDefault="00A054D7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B. </w:t>
            </w:r>
            <w:r>
              <w:rPr>
                <w:b/>
                <w:sz w:val="22"/>
                <w:szCs w:val="22"/>
              </w:rPr>
              <w:t>Formy aktywności studenta</w:t>
            </w:r>
            <w:r w:rsidRPr="00B333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 ramach</w:t>
            </w:r>
            <w:r w:rsidRPr="00B33361">
              <w:rPr>
                <w:b/>
                <w:sz w:val="22"/>
                <w:szCs w:val="22"/>
              </w:rPr>
              <w:t xml:space="preserve"> samokształcenia wraz z planowaną liczbą godzin na każd</w:t>
            </w:r>
            <w:r>
              <w:rPr>
                <w:b/>
                <w:sz w:val="22"/>
                <w:szCs w:val="22"/>
              </w:rPr>
              <w:t>ą formę</w:t>
            </w:r>
            <w:r w:rsidRPr="00B33361">
              <w:rPr>
                <w:b/>
                <w:sz w:val="22"/>
                <w:szCs w:val="22"/>
              </w:rPr>
              <w:t xml:space="preserve"> i liczbą</w:t>
            </w:r>
            <w:r>
              <w:rPr>
                <w:b/>
                <w:sz w:val="22"/>
                <w:szCs w:val="22"/>
              </w:rPr>
              <w:t xml:space="preserve"> punktów</w:t>
            </w:r>
            <w:r w:rsidRPr="00B33361">
              <w:rPr>
                <w:b/>
                <w:sz w:val="22"/>
                <w:szCs w:val="22"/>
              </w:rPr>
              <w:t xml:space="preserve">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054D7" w:rsidRDefault="00A054D7">
            <w:r>
              <w:rPr>
                <w:sz w:val="22"/>
                <w:szCs w:val="22"/>
              </w:rPr>
              <w:t>Przygotowanie do ćwiczeń warsztatowych</w:t>
            </w:r>
          </w:p>
          <w:p w:rsidR="00A054D7" w:rsidRDefault="00A054D7">
            <w:r>
              <w:rPr>
                <w:sz w:val="22"/>
                <w:szCs w:val="22"/>
              </w:rPr>
              <w:t>Przygotowywanie do kolokwium</w:t>
            </w:r>
          </w:p>
          <w:p w:rsidR="00A054D7" w:rsidRDefault="00A054D7">
            <w:r>
              <w:rPr>
                <w:sz w:val="22"/>
                <w:szCs w:val="22"/>
              </w:rPr>
              <w:t>Przygotowanie zadania praktycznego</w:t>
            </w:r>
          </w:p>
          <w:p w:rsidR="00A054D7" w:rsidRDefault="00A054D7"/>
          <w:p w:rsidR="00A054D7" w:rsidRDefault="00A054D7">
            <w:r>
              <w:rPr>
                <w:b/>
                <w:sz w:val="22"/>
                <w:szCs w:val="22"/>
              </w:rPr>
              <w:t xml:space="preserve">w sumie:  </w:t>
            </w:r>
          </w:p>
          <w:p w:rsidR="00A054D7" w:rsidRDefault="00A054D7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  <w:rPr>
                <w:b/>
              </w:rPr>
            </w:pP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36" w:type="dxa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  <w:rPr>
                <w:b/>
              </w:rPr>
            </w:pP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2,1</w:t>
            </w:r>
          </w:p>
        </w:tc>
      </w:tr>
      <w:tr w:rsidR="00A054D7" w:rsidRPr="00B33361" w:rsidTr="00081952">
        <w:tc>
          <w:tcPr>
            <w:tcW w:w="2977" w:type="dxa"/>
            <w:gridSpan w:val="2"/>
            <w:tcBorders>
              <w:right w:val="nil"/>
            </w:tcBorders>
            <w:shd w:val="clear" w:color="auto" w:fill="D9D9D9"/>
          </w:tcPr>
          <w:p w:rsidR="00A054D7" w:rsidRPr="002057B8" w:rsidRDefault="00A054D7" w:rsidP="00081952">
            <w:pPr>
              <w:spacing w:before="60" w:after="60"/>
              <w:rPr>
                <w:b/>
                <w:bCs/>
                <w:color w:val="FF0000"/>
              </w:rPr>
            </w:pPr>
            <w:r w:rsidRPr="00B33361">
              <w:rPr>
                <w:b/>
                <w:sz w:val="22"/>
                <w:szCs w:val="22"/>
              </w:rPr>
              <w:t xml:space="preserve">C. Liczba godzin 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>zaję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ć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kształtując</w:t>
            </w:r>
            <w:r>
              <w:rPr>
                <w:rFonts w:cs="Times New Roman"/>
                <w:b/>
                <w:sz w:val="22"/>
                <w:szCs w:val="22"/>
                <w:lang w:eastAsia="pl-PL"/>
              </w:rPr>
              <w:t>ych</w:t>
            </w:r>
            <w:r w:rsidRPr="005F3211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umiejętności praktyczne </w:t>
            </w:r>
            <w:r w:rsidRPr="00B33361">
              <w:rPr>
                <w:b/>
                <w:sz w:val="22"/>
                <w:szCs w:val="22"/>
              </w:rPr>
              <w:t>w ramach przedmiotu oraz związana z tym liczba punktów ECTS:</w:t>
            </w:r>
          </w:p>
        </w:tc>
        <w:tc>
          <w:tcPr>
            <w:tcW w:w="4679" w:type="dxa"/>
            <w:gridSpan w:val="3"/>
            <w:tcBorders>
              <w:left w:val="nil"/>
            </w:tcBorders>
          </w:tcPr>
          <w:p w:rsidR="00A054D7" w:rsidRDefault="00A054D7">
            <w:r>
              <w:rPr>
                <w:sz w:val="22"/>
                <w:szCs w:val="22"/>
              </w:rPr>
              <w:t>Ćwiczenia warsztatowe</w:t>
            </w:r>
          </w:p>
          <w:p w:rsidR="00A054D7" w:rsidRDefault="00A054D7">
            <w:r>
              <w:rPr>
                <w:sz w:val="22"/>
                <w:szCs w:val="22"/>
              </w:rPr>
              <w:t>Przygotowanie do ćwiczeń warsztatowych</w:t>
            </w:r>
          </w:p>
          <w:p w:rsidR="00A054D7" w:rsidRDefault="00A054D7">
            <w:r>
              <w:rPr>
                <w:sz w:val="22"/>
                <w:szCs w:val="22"/>
              </w:rPr>
              <w:t>Przygotowanie zadania praktycznego</w:t>
            </w:r>
          </w:p>
          <w:p w:rsidR="00A054D7" w:rsidRDefault="00A054D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 sumie:  </w:t>
            </w:r>
          </w:p>
          <w:p w:rsidR="00A054D7" w:rsidRDefault="00A054D7">
            <w:r>
              <w:rPr>
                <w:sz w:val="22"/>
                <w:szCs w:val="22"/>
              </w:rPr>
              <w:t>ECTS</w:t>
            </w: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15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736" w:type="dxa"/>
            <w:tcBorders>
              <w:left w:val="nil"/>
            </w:tcBorders>
          </w:tcPr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20</w:t>
            </w:r>
          </w:p>
          <w:p w:rsidR="00A054D7" w:rsidRDefault="00A054D7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  <w:p w:rsidR="00A054D7" w:rsidRDefault="00A054D7">
            <w:pPr>
              <w:snapToGrid w:val="0"/>
            </w:pPr>
            <w:r>
              <w:rPr>
                <w:sz w:val="22"/>
                <w:szCs w:val="22"/>
              </w:rPr>
              <w:t>1,8</w:t>
            </w:r>
          </w:p>
        </w:tc>
      </w:tr>
    </w:tbl>
    <w:p w:rsidR="00221210" w:rsidRDefault="00221210" w:rsidP="00221210">
      <w:pPr>
        <w:keepNext/>
        <w:keepLines/>
        <w:spacing w:line="276" w:lineRule="auto"/>
        <w:rPr>
          <w:b/>
        </w:rPr>
      </w:pPr>
    </w:p>
    <w:p w:rsidR="00221210" w:rsidRPr="00B33361" w:rsidRDefault="00221210" w:rsidP="00221210">
      <w:pPr>
        <w:keepNext/>
        <w:keepLines/>
        <w:spacing w:line="276" w:lineRule="auto"/>
        <w:rPr>
          <w:b/>
        </w:rPr>
      </w:pPr>
      <w:r>
        <w:rPr>
          <w:b/>
        </w:rPr>
        <w:t>Dodatkowe elementy (* - opcjonalnie)</w:t>
      </w:r>
    </w:p>
    <w:tbl>
      <w:tblPr>
        <w:tblW w:w="4942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95"/>
        <w:gridCol w:w="6185"/>
      </w:tblGrid>
      <w:tr w:rsidR="00221210" w:rsidRPr="00B33361" w:rsidTr="00081952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spacing w:after="90"/>
            </w:pPr>
            <w:r w:rsidRPr="00A06C3E">
              <w:rPr>
                <w:b/>
                <w:sz w:val="22"/>
                <w:szCs w:val="22"/>
              </w:rPr>
              <w:t>Szczegółowe treści kształcenia w ramach poszczególnych form zajęć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4D7" w:rsidRPr="00A054D7" w:rsidRDefault="00A054D7" w:rsidP="00A054D7">
            <w:pPr>
              <w:rPr>
                <w:b/>
              </w:rPr>
            </w:pPr>
            <w:r w:rsidRPr="00A054D7">
              <w:rPr>
                <w:b/>
                <w:sz w:val="22"/>
                <w:szCs w:val="22"/>
              </w:rPr>
              <w:t>Wykłady: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>Wartości organizacyjne i ich wpływ na efekty finansowe i społeczne organizacji.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>Akty prawne wspierające działania etyczne w biznesie.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>Zasady kształtowania etyki w biznesie. Etyka zawodowa i jej elementy. Kodeks etyki menadżera.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>Pojęcie CSR i jego klasyfikacje, formy i zasady.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 xml:space="preserve">Obszary realizacji działań CSR i ich narzędzia. 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  <w:rPr>
                <w:b/>
              </w:rPr>
            </w:pPr>
            <w:r w:rsidRPr="00A054D7">
              <w:rPr>
                <w:sz w:val="22"/>
                <w:szCs w:val="22"/>
              </w:rPr>
              <w:t>Kolokwium zaliczeniowe.</w:t>
            </w:r>
          </w:p>
          <w:p w:rsidR="00A054D7" w:rsidRPr="00A054D7" w:rsidRDefault="00A054D7" w:rsidP="00A054D7"/>
          <w:p w:rsidR="00A054D7" w:rsidRPr="00A054D7" w:rsidRDefault="00A054D7" w:rsidP="00A054D7">
            <w:pPr>
              <w:rPr>
                <w:b/>
              </w:rPr>
            </w:pPr>
            <w:r w:rsidRPr="00A054D7">
              <w:rPr>
                <w:b/>
                <w:sz w:val="22"/>
                <w:szCs w:val="22"/>
              </w:rPr>
              <w:t>Ćwiczenia warsztatowe: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</w:pPr>
            <w:r w:rsidRPr="00A054D7">
              <w:rPr>
                <w:sz w:val="22"/>
              </w:rPr>
              <w:lastRenderedPageBreak/>
              <w:t>Narzędzia realizacji CSR. Obszar produkcji i środowiska naturalnego- studium przypadku.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</w:pPr>
            <w:r w:rsidRPr="00A054D7">
              <w:rPr>
                <w:sz w:val="22"/>
              </w:rPr>
              <w:t>Narzędzia realizacji CSR. Obszar zatrudnienia- studium przypadku.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</w:pPr>
            <w:r w:rsidRPr="00A054D7">
              <w:rPr>
                <w:sz w:val="22"/>
              </w:rPr>
              <w:t>Narzędzia realizacji CSR. Obszar korporacyjny- studium przypadku.</w:t>
            </w:r>
          </w:p>
          <w:p w:rsidR="00A054D7" w:rsidRPr="00A054D7" w:rsidRDefault="00A054D7" w:rsidP="00375247">
            <w:pPr>
              <w:suppressAutoHyphens w:val="0"/>
              <w:spacing w:after="60"/>
              <w:ind w:left="16"/>
            </w:pPr>
            <w:r w:rsidRPr="00A054D7">
              <w:rPr>
                <w:sz w:val="22"/>
              </w:rPr>
              <w:t>Narzędzia realizacji CSR. Obszar interesariuszy- studium przypadku.</w:t>
            </w:r>
          </w:p>
          <w:p w:rsidR="00221210" w:rsidRPr="00B33361" w:rsidRDefault="00A054D7" w:rsidP="00375247">
            <w:pPr>
              <w:autoSpaceDE w:val="0"/>
              <w:autoSpaceDN w:val="0"/>
              <w:adjustRightInd w:val="0"/>
              <w:ind w:left="16"/>
            </w:pPr>
            <w:r w:rsidRPr="00A054D7">
              <w:rPr>
                <w:sz w:val="22"/>
              </w:rPr>
              <w:t>Narzędzia realizacji CSR. Obszar partnerstwa biznesowego- studium przypadku.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631" w:type="pct"/>
            <w:tcBorders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pStyle w:val="Akapitzlist"/>
              <w:ind w:left="0" w:right="513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lastRenderedPageBreak/>
              <w:t xml:space="preserve">Metody </w:t>
            </w:r>
            <w:r>
              <w:rPr>
                <w:rFonts w:ascii="Times New Roman" w:hAnsi="Times New Roman"/>
                <w:b/>
              </w:rPr>
              <w:t>i techniki kształcenia</w:t>
            </w:r>
            <w:r w:rsidRPr="00B33361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3369" w:type="pct"/>
            <w:tcBorders>
              <w:left w:val="nil"/>
            </w:tcBorders>
          </w:tcPr>
          <w:p w:rsidR="00A054D7" w:rsidRPr="00A054D7" w:rsidRDefault="00A054D7" w:rsidP="00A054D7">
            <w:r w:rsidRPr="00A054D7">
              <w:rPr>
                <w:sz w:val="22"/>
                <w:szCs w:val="22"/>
              </w:rPr>
              <w:t>wykład informacyjny z prezentacją multimedialną</w:t>
            </w:r>
          </w:p>
          <w:p w:rsidR="00A054D7" w:rsidRPr="00A054D7" w:rsidRDefault="00A054D7" w:rsidP="00A054D7">
            <w:r w:rsidRPr="00A054D7">
              <w:rPr>
                <w:sz w:val="22"/>
                <w:szCs w:val="22"/>
              </w:rPr>
              <w:t>studium przypadku</w:t>
            </w:r>
          </w:p>
          <w:p w:rsidR="00221210" w:rsidRPr="00B33361" w:rsidRDefault="00A054D7" w:rsidP="00A054D7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054D7">
              <w:rPr>
                <w:rFonts w:ascii="Times New Roman" w:hAnsi="Times New Roman"/>
              </w:rPr>
              <w:t>ćwiczenia praktyczne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B33361" w:rsidRDefault="00221210" w:rsidP="0008195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Warunki i sposób zaliczenia poszczególnych form zajęć, w tym zasady zaliczeń poprawkowych, a także warunki dopuszczenia do egzaminu</w:t>
            </w:r>
            <w:r>
              <w:rPr>
                <w:b/>
                <w:sz w:val="22"/>
                <w:szCs w:val="22"/>
              </w:rPr>
              <w:t>:</w:t>
            </w: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Zasady udziału w poszczególnych zajęciach, ze wskazaniem, czy obecność studenta na zajęciach jest obowiązkowa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Sposób obliczania oceny końcowej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054D7" w:rsidRPr="00A054D7" w:rsidRDefault="00A054D7" w:rsidP="00A054D7">
            <w:r>
              <w:t>kolokwium  50</w:t>
            </w:r>
            <w:r w:rsidRPr="00A054D7">
              <w:t>%</w:t>
            </w:r>
          </w:p>
          <w:p w:rsidR="00221210" w:rsidRPr="00B33361" w:rsidRDefault="00A054D7" w:rsidP="00A054D7">
            <w:r w:rsidRPr="00A054D7">
              <w:t>ocena końcowa z</w:t>
            </w:r>
            <w:r>
              <w:t xml:space="preserve"> wykonania zadań praktycznych 50</w:t>
            </w:r>
            <w:r w:rsidRPr="00A054D7">
              <w:t>%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A06C3E">
              <w:rPr>
                <w:b/>
                <w:sz w:val="22"/>
                <w:szCs w:val="22"/>
              </w:rPr>
              <w:t>Sposób i tryb wyrównywania zaległości powstałych wskutek nieobecności studenta na zajęciach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221210" w:rsidP="00081952"/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 xml:space="preserve">Wymagania wstępne i dodatkowe, </w:t>
            </w:r>
            <w:r>
              <w:rPr>
                <w:b/>
                <w:sz w:val="22"/>
                <w:szCs w:val="22"/>
              </w:rPr>
              <w:t xml:space="preserve">szczególnie w odniesieniu do sekwencyjności przedmiotów: 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221210" w:rsidRPr="00B33361" w:rsidRDefault="00A054D7" w:rsidP="00081952">
            <w:r>
              <w:t>Wiedza z zakresu socjologii, nauki o organizacji, polityki gospodarczej</w:t>
            </w:r>
          </w:p>
        </w:tc>
      </w:tr>
      <w:tr w:rsidR="00221210" w:rsidRPr="00B33361" w:rsidTr="00081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1" w:type="pct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21210" w:rsidRPr="00A06C3E" w:rsidRDefault="00221210" w:rsidP="00081952">
            <w:pPr>
              <w:autoSpaceDE w:val="0"/>
              <w:autoSpaceDN w:val="0"/>
              <w:adjustRightInd w:val="0"/>
              <w:rPr>
                <w:b/>
              </w:rPr>
            </w:pPr>
            <w:r w:rsidRPr="00A06C3E">
              <w:rPr>
                <w:b/>
                <w:sz w:val="22"/>
                <w:szCs w:val="22"/>
              </w:rPr>
              <w:t>Zalecana literatura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054D7" w:rsidRDefault="00A054D7" w:rsidP="00375247">
            <w:r>
              <w:t>Rybak. M. , Etyka menedżera. Społeczna odpowiedzialność przedsiębiorstwa, PWN, Warszawa 2004</w:t>
            </w:r>
          </w:p>
          <w:p w:rsidR="00A054D7" w:rsidRDefault="00A054D7" w:rsidP="00375247">
            <w:r>
              <w:t>Filek J. (red.), Etyka biznesu. Studia przypadków., Wyd. Uniwersytetu Ekonomicznego w Krakowie, Kraków 2012.</w:t>
            </w:r>
          </w:p>
          <w:p w:rsidR="00A054D7" w:rsidRDefault="00375247" w:rsidP="00375247">
            <w:proofErr w:type="spellStart"/>
            <w:r>
              <w:t>Gasparski</w:t>
            </w:r>
            <w:proofErr w:type="spellEnd"/>
            <w:r>
              <w:t xml:space="preserve"> W.</w:t>
            </w:r>
            <w:r w:rsidR="00A054D7">
              <w:t>, Biznes, etyka, odpowi</w:t>
            </w:r>
            <w:r>
              <w:t>edzialność. PWN, Warszawa 2012</w:t>
            </w:r>
          </w:p>
          <w:p w:rsidR="00A054D7" w:rsidRDefault="00A054D7" w:rsidP="00375247">
            <w:r>
              <w:t>Klimek J., Etyka biznesu - teoretyczne założenia, praktyka z</w:t>
            </w:r>
            <w:r w:rsidR="00375247">
              <w:t xml:space="preserve">astosowań, </w:t>
            </w:r>
            <w:proofErr w:type="spellStart"/>
            <w:r w:rsidR="00375247">
              <w:t>Difin</w:t>
            </w:r>
            <w:proofErr w:type="spellEnd"/>
            <w:r w:rsidR="00375247">
              <w:t>, Warszawa 2014</w:t>
            </w:r>
          </w:p>
          <w:p w:rsidR="00221210" w:rsidRPr="00B33361" w:rsidRDefault="00A054D7" w:rsidP="00375247">
            <w:r>
              <w:t>15 polskich przykładów społecznej odpowiedzialności biznesu- cz. 1 i 2., Forum Odpowiedzialnego Biznesu, Warszawa 2009- wersja elektroniczna dostępna na stronie www.odpowiedzialnybiznes.pl</w:t>
            </w:r>
          </w:p>
        </w:tc>
      </w:tr>
    </w:tbl>
    <w:p w:rsidR="00221210" w:rsidRDefault="00221210" w:rsidP="00221210"/>
    <w:p w:rsidR="00A75CAC" w:rsidRDefault="00A75CAC"/>
    <w:sectPr w:rsidR="00A75CAC" w:rsidSect="00A7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6A7A"/>
    <w:multiLevelType w:val="hybridMultilevel"/>
    <w:tmpl w:val="E08AAE3A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34CB"/>
    <w:multiLevelType w:val="hybridMultilevel"/>
    <w:tmpl w:val="1390D418"/>
    <w:lvl w:ilvl="0" w:tplc="80BC1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221210"/>
    <w:rsid w:val="00092E71"/>
    <w:rsid w:val="00221210"/>
    <w:rsid w:val="00375247"/>
    <w:rsid w:val="00537AC4"/>
    <w:rsid w:val="005B650D"/>
    <w:rsid w:val="00601C2E"/>
    <w:rsid w:val="00965D0D"/>
    <w:rsid w:val="00A054D7"/>
    <w:rsid w:val="00A07EA3"/>
    <w:rsid w:val="00A424D0"/>
    <w:rsid w:val="00A75CAC"/>
    <w:rsid w:val="00B217DE"/>
    <w:rsid w:val="00C036E8"/>
    <w:rsid w:val="00C639C2"/>
    <w:rsid w:val="00C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A054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10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qFormat/>
    <w:rsid w:val="00221210"/>
    <w:pPr>
      <w:keepNext/>
      <w:widowControl/>
      <w:suppressAutoHyphens w:val="0"/>
      <w:spacing w:before="120"/>
      <w:jc w:val="center"/>
      <w:outlineLvl w:val="0"/>
    </w:pPr>
    <w:rPr>
      <w:rFonts w:eastAsia="Times New Roman" w:cs="Times New Roman"/>
      <w:b/>
      <w:bCs/>
      <w:kern w:val="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21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retekstu">
    <w:name w:val="Treść tekstu"/>
    <w:basedOn w:val="Normalny"/>
    <w:rsid w:val="00221210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21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2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1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A054D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Ujda-Dyńka</dc:creator>
  <cp:lastModifiedBy>Beata Ujda-Dyńka</cp:lastModifiedBy>
  <cp:revision>2</cp:revision>
  <dcterms:created xsi:type="dcterms:W3CDTF">2019-08-12T16:53:00Z</dcterms:created>
  <dcterms:modified xsi:type="dcterms:W3CDTF">2019-08-12T16:53:00Z</dcterms:modified>
</cp:coreProperties>
</file>