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1D" w:rsidRDefault="00C9371D" w:rsidP="00C9371D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sz w:val="18"/>
          <w:szCs w:val="18"/>
        </w:rPr>
        <w:t>Załącznik nr 4</w:t>
      </w:r>
    </w:p>
    <w:p w:rsidR="00C9371D" w:rsidRDefault="00C9371D" w:rsidP="00C9371D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 xml:space="preserve">do </w:t>
      </w:r>
      <w:r>
        <w:rPr>
          <w:i/>
          <w:sz w:val="18"/>
          <w:szCs w:val="18"/>
        </w:rPr>
        <w:t>Zarządzenia nr 15/19</w:t>
      </w:r>
    </w:p>
    <w:p w:rsidR="00C9371D" w:rsidRDefault="00C9371D" w:rsidP="00C9371D">
      <w:pPr>
        <w:ind w:left="5380"/>
        <w:rPr>
          <w:rFonts w:cs="Times New Roman"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Rektora  </w:t>
      </w:r>
      <w:r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C9371D" w:rsidRDefault="00C9371D" w:rsidP="00C9371D">
      <w:pPr>
        <w:ind w:left="5380"/>
        <w:rPr>
          <w:rFonts w:cs="Times New Roman"/>
          <w:bCs/>
          <w:i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>im. Stanisława Pigonia w Krośnie</w:t>
      </w:r>
    </w:p>
    <w:p w:rsidR="00C9371D" w:rsidRDefault="00C9371D" w:rsidP="00C9371D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 xml:space="preserve">                                                                                 z dnia 30 kwietnia 2019 roku</w:t>
      </w:r>
    </w:p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rPr>
          <w:b/>
          <w:sz w:val="20"/>
          <w:szCs w:val="20"/>
        </w:rPr>
      </w:pPr>
    </w:p>
    <w:p w:rsidR="00221210" w:rsidRPr="00B33361" w:rsidRDefault="00221210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77"/>
        <w:gridCol w:w="6203"/>
      </w:tblGrid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221210" w:rsidRPr="007B4475" w:rsidRDefault="00221210" w:rsidP="00081952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203" w:type="dxa"/>
            <w:vAlign w:val="center"/>
          </w:tcPr>
          <w:p w:rsidR="00221210" w:rsidRPr="00B40B08" w:rsidRDefault="00EE785B" w:rsidP="00081952">
            <w:pPr>
              <w:spacing w:before="60" w:after="60"/>
              <w:rPr>
                <w:b/>
              </w:rPr>
            </w:pPr>
            <w:r w:rsidRPr="00B40B08">
              <w:rPr>
                <w:b/>
                <w:sz w:val="22"/>
                <w:szCs w:val="22"/>
              </w:rPr>
              <w:t xml:space="preserve">Podstawy rachunkowości  </w:t>
            </w:r>
            <w:r w:rsidR="00B40B08" w:rsidRPr="00B40B08">
              <w:rPr>
                <w:b/>
                <w:sz w:val="22"/>
                <w:szCs w:val="22"/>
              </w:rPr>
              <w:t>(</w:t>
            </w:r>
            <w:r w:rsidRPr="00B40B08">
              <w:rPr>
                <w:b/>
                <w:sz w:val="22"/>
                <w:szCs w:val="22"/>
              </w:rPr>
              <w:t>Z_7C</w:t>
            </w:r>
            <w:r w:rsidR="00B40B08" w:rsidRPr="00B40B08">
              <w:rPr>
                <w:b/>
                <w:sz w:val="22"/>
                <w:szCs w:val="22"/>
              </w:rPr>
              <w:t>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203" w:type="dxa"/>
            <w:vAlign w:val="center"/>
          </w:tcPr>
          <w:p w:rsidR="00221210" w:rsidRPr="00EE785B" w:rsidRDefault="00EE785B" w:rsidP="00081952">
            <w:pPr>
              <w:spacing w:before="60" w:after="60"/>
            </w:pPr>
            <w:proofErr w:type="spellStart"/>
            <w:r w:rsidRPr="00EE785B">
              <w:rPr>
                <w:sz w:val="22"/>
                <w:szCs w:val="22"/>
              </w:rPr>
              <w:t>Accounting</w:t>
            </w:r>
            <w:proofErr w:type="spellEnd"/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203" w:type="dxa"/>
            <w:vAlign w:val="center"/>
          </w:tcPr>
          <w:p w:rsidR="00221210" w:rsidRPr="00EE785B" w:rsidRDefault="00EE785B" w:rsidP="00081952">
            <w:pPr>
              <w:spacing w:before="60" w:after="60"/>
            </w:pPr>
            <w:r w:rsidRPr="00EE785B">
              <w:rPr>
                <w:sz w:val="22"/>
                <w:szCs w:val="22"/>
              </w:rPr>
              <w:t>Zarządzanie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203" w:type="dxa"/>
            <w:vAlign w:val="center"/>
          </w:tcPr>
          <w:p w:rsidR="00221210" w:rsidRPr="00EE785B" w:rsidRDefault="00EE785B" w:rsidP="00081952">
            <w:pPr>
              <w:spacing w:before="60" w:after="60"/>
            </w:pPr>
            <w:r w:rsidRPr="00EE785B">
              <w:rPr>
                <w:sz w:val="22"/>
                <w:szCs w:val="22"/>
              </w:rPr>
              <w:t>studia pierwszego stopnia</w:t>
            </w:r>
            <w:r w:rsidR="00B40B08">
              <w:rPr>
                <w:sz w:val="22"/>
                <w:szCs w:val="22"/>
              </w:rPr>
              <w:t xml:space="preserve"> (licencjackie)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203" w:type="dxa"/>
            <w:vAlign w:val="center"/>
          </w:tcPr>
          <w:p w:rsidR="00221210" w:rsidRPr="00EE785B" w:rsidRDefault="00EE785B" w:rsidP="00081952">
            <w:pPr>
              <w:spacing w:before="60" w:after="60"/>
            </w:pPr>
            <w:r w:rsidRPr="00EE785B">
              <w:rPr>
                <w:sz w:val="22"/>
                <w:szCs w:val="22"/>
              </w:rPr>
              <w:t xml:space="preserve">praktyczny 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203" w:type="dxa"/>
            <w:vAlign w:val="center"/>
          </w:tcPr>
          <w:p w:rsidR="00221210" w:rsidRPr="00EE785B" w:rsidRDefault="00EE785B" w:rsidP="00081952">
            <w:pPr>
              <w:spacing w:before="60" w:after="60"/>
            </w:pPr>
            <w:r w:rsidRPr="00EE785B">
              <w:rPr>
                <w:sz w:val="22"/>
                <w:szCs w:val="22"/>
              </w:rPr>
              <w:t xml:space="preserve">studia stacjonarne </w:t>
            </w:r>
            <w:r w:rsidR="002E1A6D">
              <w:rPr>
                <w:sz w:val="22"/>
                <w:szCs w:val="22"/>
              </w:rPr>
              <w:t>/ studia niestacjonarne</w:t>
            </w:r>
            <w:r w:rsidRPr="00EE785B">
              <w:rPr>
                <w:sz w:val="22"/>
                <w:szCs w:val="22"/>
              </w:rPr>
              <w:t xml:space="preserve"> 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203" w:type="dxa"/>
            <w:vAlign w:val="center"/>
          </w:tcPr>
          <w:p w:rsidR="00221210" w:rsidRPr="00EE785B" w:rsidRDefault="00EE785B" w:rsidP="00081952">
            <w:pPr>
              <w:spacing w:before="60" w:after="60"/>
            </w:pPr>
            <w:r w:rsidRPr="00EE785B">
              <w:rPr>
                <w:sz w:val="22"/>
                <w:szCs w:val="22"/>
              </w:rPr>
              <w:t>4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203" w:type="dxa"/>
            <w:vAlign w:val="center"/>
          </w:tcPr>
          <w:p w:rsidR="00221210" w:rsidRPr="00EE785B" w:rsidRDefault="00EE785B" w:rsidP="00081952">
            <w:pPr>
              <w:spacing w:before="60" w:after="60"/>
            </w:pPr>
            <w:r w:rsidRPr="00EE785B">
              <w:rPr>
                <w:sz w:val="22"/>
                <w:szCs w:val="22"/>
              </w:rPr>
              <w:t>polski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203" w:type="dxa"/>
            <w:vAlign w:val="center"/>
          </w:tcPr>
          <w:p w:rsidR="00221210" w:rsidRPr="00EE785B" w:rsidRDefault="002E1A6D" w:rsidP="00081952">
            <w:pPr>
              <w:spacing w:before="60" w:after="60"/>
            </w:pPr>
            <w:r>
              <w:rPr>
                <w:sz w:val="22"/>
                <w:szCs w:val="22"/>
              </w:rPr>
              <w:t xml:space="preserve">od </w:t>
            </w:r>
            <w:r w:rsidR="00EE785B" w:rsidRPr="00EE785B">
              <w:rPr>
                <w:sz w:val="22"/>
                <w:szCs w:val="22"/>
              </w:rPr>
              <w:t>2019/2020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203" w:type="dxa"/>
            <w:vAlign w:val="center"/>
          </w:tcPr>
          <w:p w:rsidR="00221210" w:rsidRPr="00EE785B" w:rsidRDefault="00EE785B" w:rsidP="00081952">
            <w:pPr>
              <w:spacing w:before="60" w:after="60"/>
            </w:pPr>
            <w:r w:rsidRPr="00EE785B">
              <w:rPr>
                <w:sz w:val="22"/>
                <w:szCs w:val="22"/>
              </w:rPr>
              <w:t>3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203" w:type="dxa"/>
            <w:vAlign w:val="center"/>
          </w:tcPr>
          <w:p w:rsidR="00221210" w:rsidRPr="00EE785B" w:rsidRDefault="00B40B08" w:rsidP="00081952">
            <w:pPr>
              <w:spacing w:before="60" w:after="60"/>
            </w:pPr>
            <w:r>
              <w:rPr>
                <w:sz w:val="22"/>
                <w:szCs w:val="22"/>
              </w:rPr>
              <w:t>D</w:t>
            </w:r>
            <w:r w:rsidR="00EE785B" w:rsidRPr="00EE785B">
              <w:rPr>
                <w:sz w:val="22"/>
                <w:szCs w:val="22"/>
              </w:rPr>
              <w:t>r Łukasz Furman</w:t>
            </w:r>
          </w:p>
        </w:tc>
      </w:tr>
    </w:tbl>
    <w:p w:rsidR="00221210" w:rsidRPr="00B33361" w:rsidRDefault="00221210" w:rsidP="00221210"/>
    <w:p w:rsidR="00221210" w:rsidRPr="00B33361" w:rsidRDefault="00221210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34"/>
        <w:gridCol w:w="1843"/>
        <w:gridCol w:w="2268"/>
        <w:gridCol w:w="1134"/>
        <w:gridCol w:w="1277"/>
        <w:gridCol w:w="141"/>
        <w:gridCol w:w="647"/>
        <w:gridCol w:w="736"/>
      </w:tblGrid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21210" w:rsidRPr="00B33361" w:rsidRDefault="00C9371D" w:rsidP="00C9371D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  <w:r w:rsidRPr="00C9371D">
              <w:rPr>
                <w:sz w:val="22"/>
                <w:szCs w:val="22"/>
              </w:rPr>
              <w:t>Treści programowe</w:t>
            </w:r>
            <w:r w:rsidRPr="00350F7D">
              <w:rPr>
                <w:sz w:val="22"/>
                <w:szCs w:val="22"/>
                <w:lang w:eastAsia="pl-PL"/>
              </w:rPr>
              <w:t xml:space="preserve"> </w:t>
            </w:r>
            <w:r>
              <w:rPr>
                <w:sz w:val="22"/>
                <w:szCs w:val="22"/>
                <w:lang w:eastAsia="pl-PL"/>
              </w:rPr>
              <w:t>dotyczą zasad</w:t>
            </w:r>
            <w:r w:rsidRPr="00350F7D">
              <w:rPr>
                <w:sz w:val="22"/>
                <w:szCs w:val="22"/>
                <w:lang w:eastAsia="pl-PL"/>
              </w:rPr>
              <w:t xml:space="preserve"> funkcjonowania gospodarki finansowej, zarządzania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350F7D">
              <w:rPr>
                <w:sz w:val="22"/>
                <w:szCs w:val="22"/>
                <w:lang w:eastAsia="pl-PL"/>
              </w:rPr>
              <w:t>finansami oraz konsekwencje zmian w otoczeniu ekonomicznym dla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350F7D">
              <w:rPr>
                <w:sz w:val="22"/>
                <w:szCs w:val="22"/>
                <w:lang w:eastAsia="pl-PL"/>
              </w:rPr>
              <w:t>efektów finansowych wskazanych w jego sprawozdaniach</w:t>
            </w:r>
            <w:r>
              <w:rPr>
                <w:lang w:eastAsia="pl-PL"/>
              </w:rPr>
              <w:t xml:space="preserve"> </w:t>
            </w:r>
            <w:r>
              <w:rPr>
                <w:sz w:val="22"/>
                <w:szCs w:val="22"/>
                <w:lang w:eastAsia="pl-PL"/>
              </w:rPr>
              <w:t>f</w:t>
            </w:r>
            <w:r w:rsidRPr="00350F7D">
              <w:rPr>
                <w:sz w:val="22"/>
                <w:szCs w:val="22"/>
                <w:lang w:eastAsia="pl-PL"/>
              </w:rPr>
              <w:t>inansowych</w:t>
            </w:r>
            <w:r>
              <w:rPr>
                <w:sz w:val="22"/>
                <w:szCs w:val="22"/>
                <w:lang w:eastAsia="pl-PL"/>
              </w:rPr>
              <w:t>.</w:t>
            </w:r>
          </w:p>
        </w:tc>
      </w:tr>
      <w:tr w:rsidR="00221210" w:rsidRPr="00B33361" w:rsidTr="00081952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E221B8" w:rsidRDefault="00221210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EE785B" w:rsidRPr="006A1196" w:rsidRDefault="00EE785B" w:rsidP="00EE785B">
            <w:pPr>
              <w:spacing w:before="60" w:after="60"/>
            </w:pPr>
            <w:r>
              <w:rPr>
                <w:sz w:val="22"/>
                <w:szCs w:val="22"/>
              </w:rPr>
              <w:t xml:space="preserve">stacjonarne - </w:t>
            </w:r>
            <w:r w:rsidRPr="006A1196">
              <w:rPr>
                <w:sz w:val="22"/>
                <w:szCs w:val="22"/>
              </w:rPr>
              <w:t xml:space="preserve">wykład 15 h, ćw. warsztatowe 30 h  </w:t>
            </w:r>
          </w:p>
          <w:p w:rsidR="00221210" w:rsidRPr="00B33361" w:rsidRDefault="00EE785B" w:rsidP="00EE785B">
            <w:pPr>
              <w:spacing w:before="60" w:after="60"/>
            </w:pPr>
            <w:r w:rsidRPr="006A1196">
              <w:rPr>
                <w:sz w:val="22"/>
                <w:szCs w:val="22"/>
              </w:rPr>
              <w:t>niestacjonarne - wykład 10 h, ćw. warsztatowe 20 h</w:t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221210" w:rsidRPr="00B33361" w:rsidTr="00081952">
        <w:trPr>
          <w:trHeight w:val="285"/>
        </w:trPr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EE785B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785B" w:rsidRPr="00B33361" w:rsidRDefault="00EE785B" w:rsidP="00D65FF8">
            <w:pPr>
              <w:spacing w:line="276" w:lineRule="auto"/>
              <w:jc w:val="center"/>
            </w:pPr>
            <w:r>
              <w:rPr>
                <w:sz w:val="18"/>
                <w:szCs w:val="18"/>
                <w:lang w:eastAsia="pl-PL"/>
              </w:rPr>
              <w:t>Z</w:t>
            </w:r>
            <w:r w:rsidR="002E1A6D">
              <w:rPr>
                <w:sz w:val="18"/>
                <w:szCs w:val="18"/>
                <w:lang w:eastAsia="pl-PL"/>
              </w:rPr>
              <w:t xml:space="preserve"> _7</w:t>
            </w:r>
            <w:r w:rsidRPr="002F1597">
              <w:rPr>
                <w:sz w:val="18"/>
                <w:szCs w:val="18"/>
                <w:lang w:eastAsia="pl-PL"/>
              </w:rPr>
              <w:t>C</w:t>
            </w:r>
            <w:r>
              <w:rPr>
                <w:sz w:val="18"/>
                <w:szCs w:val="18"/>
                <w:lang w:eastAsia="pl-PL"/>
              </w:rPr>
              <w:t>_K_W01</w:t>
            </w:r>
          </w:p>
          <w:p w:rsidR="00EE785B" w:rsidRDefault="00EE785B" w:rsidP="00D65FF8">
            <w:pPr>
              <w:spacing w:line="276" w:lineRule="auto"/>
              <w:jc w:val="center"/>
            </w:pPr>
          </w:p>
          <w:p w:rsidR="00EE785B" w:rsidRDefault="00EE785B" w:rsidP="00D65FF8">
            <w:pPr>
              <w:spacing w:line="276" w:lineRule="auto"/>
              <w:jc w:val="center"/>
            </w:pPr>
          </w:p>
          <w:p w:rsidR="00EE785B" w:rsidRDefault="00EE785B" w:rsidP="00D65FF8">
            <w:pPr>
              <w:spacing w:line="276" w:lineRule="auto"/>
              <w:jc w:val="center"/>
            </w:pPr>
          </w:p>
          <w:p w:rsidR="00EE785B" w:rsidRDefault="00EE785B" w:rsidP="00D65FF8">
            <w:pPr>
              <w:spacing w:line="276" w:lineRule="auto"/>
              <w:jc w:val="center"/>
            </w:pPr>
          </w:p>
          <w:p w:rsidR="00EE785B" w:rsidRPr="00B33361" w:rsidRDefault="00EE785B" w:rsidP="00D65FF8">
            <w:pPr>
              <w:spacing w:line="276" w:lineRule="auto"/>
              <w:jc w:val="center"/>
            </w:pPr>
            <w:r>
              <w:rPr>
                <w:sz w:val="18"/>
                <w:szCs w:val="18"/>
                <w:lang w:eastAsia="pl-PL"/>
              </w:rPr>
              <w:t>Z</w:t>
            </w:r>
            <w:r w:rsidRPr="002F1597">
              <w:rPr>
                <w:sz w:val="18"/>
                <w:szCs w:val="18"/>
                <w:lang w:eastAsia="pl-PL"/>
              </w:rPr>
              <w:t xml:space="preserve"> </w:t>
            </w:r>
            <w:r w:rsidR="002E1A6D">
              <w:rPr>
                <w:sz w:val="18"/>
                <w:szCs w:val="18"/>
                <w:lang w:eastAsia="pl-PL"/>
              </w:rPr>
              <w:t>_7C</w:t>
            </w:r>
            <w:r>
              <w:rPr>
                <w:sz w:val="18"/>
                <w:szCs w:val="18"/>
                <w:lang w:eastAsia="pl-PL"/>
              </w:rPr>
              <w:t>_K_W02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785B" w:rsidRPr="00B33361" w:rsidRDefault="00EE785B" w:rsidP="00D65FF8">
            <w:pPr>
              <w:spacing w:line="276" w:lineRule="auto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lastRenderedPageBreak/>
              <w:t>w zakresie wiedzy:</w:t>
            </w:r>
          </w:p>
          <w:p w:rsidR="00EE785B" w:rsidRPr="00350F7D" w:rsidRDefault="00EE785B" w:rsidP="00D65FF8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- </w:t>
            </w:r>
            <w:r w:rsidRPr="00350F7D">
              <w:rPr>
                <w:sz w:val="22"/>
                <w:szCs w:val="22"/>
                <w:lang w:eastAsia="pl-PL"/>
              </w:rPr>
              <w:t>Zna zasady funkcjonowania gospodarki finansowej, zarządzania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350F7D">
              <w:rPr>
                <w:sz w:val="22"/>
                <w:szCs w:val="22"/>
                <w:lang w:eastAsia="pl-PL"/>
              </w:rPr>
              <w:t>finansami oraz konsekwencje zmian w otoczeniu ekonomicznym dla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350F7D">
              <w:rPr>
                <w:sz w:val="22"/>
                <w:szCs w:val="22"/>
                <w:lang w:eastAsia="pl-PL"/>
              </w:rPr>
              <w:t>efektów finansowych wskazanych w jego sprawozdaniach</w:t>
            </w:r>
          </w:p>
          <w:p w:rsidR="00EE785B" w:rsidRDefault="00EE785B" w:rsidP="00D65FF8">
            <w:pPr>
              <w:spacing w:line="276" w:lineRule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f</w:t>
            </w:r>
            <w:r w:rsidRPr="00350F7D">
              <w:rPr>
                <w:sz w:val="22"/>
                <w:szCs w:val="22"/>
                <w:lang w:eastAsia="pl-PL"/>
              </w:rPr>
              <w:t>inansowych</w:t>
            </w:r>
            <w:r>
              <w:rPr>
                <w:sz w:val="22"/>
                <w:szCs w:val="22"/>
                <w:lang w:eastAsia="pl-PL"/>
              </w:rPr>
              <w:t>,</w:t>
            </w:r>
          </w:p>
          <w:p w:rsidR="00EE785B" w:rsidRPr="00B33361" w:rsidRDefault="00EE785B" w:rsidP="00D65FF8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- Ma wiedze o operacjach gospodarczych o ich przyczynach, przebiegu i skutkach dla sytuacji ekonomicznej podmiotów gospodarczych przedstawionej w bilansie i rachunku zysków i strat oraz na kontach księgowych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785B" w:rsidRDefault="00EE785B" w:rsidP="00D65FF8">
            <w:pPr>
              <w:spacing w:line="276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K_W19</w:t>
            </w:r>
          </w:p>
          <w:p w:rsidR="00EE785B" w:rsidRDefault="00EE785B" w:rsidP="00D65FF8">
            <w:pPr>
              <w:spacing w:line="276" w:lineRule="auto"/>
              <w:jc w:val="center"/>
              <w:rPr>
                <w:rFonts w:eastAsia="Arial"/>
              </w:rPr>
            </w:pPr>
          </w:p>
          <w:p w:rsidR="00EE785B" w:rsidRDefault="00EE785B" w:rsidP="00D65FF8">
            <w:pPr>
              <w:spacing w:line="276" w:lineRule="auto"/>
              <w:jc w:val="center"/>
              <w:rPr>
                <w:rFonts w:eastAsia="Arial"/>
              </w:rPr>
            </w:pPr>
          </w:p>
          <w:p w:rsidR="00EE785B" w:rsidRDefault="00EE785B" w:rsidP="00D65FF8">
            <w:pPr>
              <w:spacing w:line="276" w:lineRule="auto"/>
              <w:jc w:val="center"/>
              <w:rPr>
                <w:rFonts w:eastAsia="Arial"/>
              </w:rPr>
            </w:pPr>
          </w:p>
          <w:p w:rsidR="00EE785B" w:rsidRDefault="00EE785B" w:rsidP="00D65FF8">
            <w:pPr>
              <w:spacing w:line="276" w:lineRule="auto"/>
              <w:jc w:val="center"/>
              <w:rPr>
                <w:rFonts w:eastAsia="Arial"/>
              </w:rPr>
            </w:pPr>
          </w:p>
          <w:p w:rsidR="00EE785B" w:rsidRDefault="00EE785B" w:rsidP="00D65FF8">
            <w:pPr>
              <w:spacing w:line="276" w:lineRule="auto"/>
              <w:jc w:val="center"/>
              <w:rPr>
                <w:rFonts w:eastAsia="Arial"/>
              </w:rPr>
            </w:pPr>
          </w:p>
          <w:p w:rsidR="00EE785B" w:rsidRPr="00B33361" w:rsidRDefault="00EE785B" w:rsidP="00D65FF8">
            <w:pPr>
              <w:spacing w:line="276" w:lineRule="auto"/>
              <w:jc w:val="center"/>
              <w:rPr>
                <w:rFonts w:cs="Calibri"/>
              </w:rPr>
            </w:pPr>
            <w:r w:rsidRPr="00435934">
              <w:rPr>
                <w:rFonts w:eastAsia="Arial,Bold"/>
                <w:lang w:eastAsia="pl-PL"/>
              </w:rPr>
              <w:t>K_W01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E785B" w:rsidRPr="00B33361" w:rsidRDefault="00EE785B" w:rsidP="00D65FF8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lastRenderedPageBreak/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EE785B" w:rsidRPr="00CB5389" w:rsidRDefault="00EE785B" w:rsidP="00D65FF8">
            <w:pPr>
              <w:spacing w:line="276" w:lineRule="auto"/>
              <w:rPr>
                <w:rFonts w:cs="Calibri"/>
              </w:rPr>
            </w:pPr>
            <w:r w:rsidRPr="00CB5389">
              <w:rPr>
                <w:rFonts w:cs="Calibri"/>
                <w:sz w:val="22"/>
                <w:szCs w:val="22"/>
              </w:rPr>
              <w:t>Egzamin polegający na weryfikacji wiedzy teoretycznej</w:t>
            </w:r>
          </w:p>
        </w:tc>
      </w:tr>
      <w:tr w:rsidR="00EE785B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785B" w:rsidRPr="00B33361" w:rsidRDefault="00EE785B" w:rsidP="00D65FF8">
            <w:pPr>
              <w:spacing w:line="276" w:lineRule="auto"/>
              <w:jc w:val="center"/>
            </w:pPr>
            <w:r>
              <w:rPr>
                <w:sz w:val="18"/>
                <w:szCs w:val="18"/>
                <w:lang w:eastAsia="pl-PL"/>
              </w:rPr>
              <w:lastRenderedPageBreak/>
              <w:t>Z</w:t>
            </w:r>
            <w:r w:rsidRPr="002F1597">
              <w:rPr>
                <w:sz w:val="18"/>
                <w:szCs w:val="18"/>
                <w:lang w:eastAsia="pl-PL"/>
              </w:rPr>
              <w:t xml:space="preserve"> _</w:t>
            </w:r>
            <w:r w:rsidR="002E1A6D">
              <w:rPr>
                <w:sz w:val="18"/>
                <w:szCs w:val="18"/>
                <w:lang w:eastAsia="pl-PL"/>
              </w:rPr>
              <w:t>7C</w:t>
            </w:r>
            <w:r>
              <w:rPr>
                <w:sz w:val="18"/>
                <w:szCs w:val="18"/>
                <w:lang w:eastAsia="pl-PL"/>
              </w:rPr>
              <w:t>_K_U01</w:t>
            </w:r>
          </w:p>
          <w:p w:rsidR="00EE785B" w:rsidRPr="00B33361" w:rsidRDefault="00EE785B" w:rsidP="00D65FF8">
            <w:pPr>
              <w:spacing w:line="276" w:lineRule="auto"/>
              <w:jc w:val="center"/>
              <w:rPr>
                <w:lang w:val="en-US"/>
              </w:rPr>
            </w:pPr>
          </w:p>
          <w:p w:rsidR="00EE785B" w:rsidRPr="00B33361" w:rsidRDefault="00EE785B" w:rsidP="00D65FF8">
            <w:pPr>
              <w:spacing w:line="276" w:lineRule="auto"/>
              <w:jc w:val="center"/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785B" w:rsidRPr="00B33361" w:rsidRDefault="00EE785B" w:rsidP="00D65FF8">
            <w:pPr>
              <w:spacing w:line="276" w:lineRule="auto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zakresie umiejętności:</w:t>
            </w:r>
          </w:p>
          <w:p w:rsidR="00EE785B" w:rsidRPr="00350F7D" w:rsidRDefault="00EE785B" w:rsidP="00D65FF8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  <w:r w:rsidRPr="00350F7D">
              <w:rPr>
                <w:sz w:val="22"/>
                <w:szCs w:val="22"/>
                <w:lang w:eastAsia="pl-PL"/>
              </w:rPr>
              <w:t>Potrafi samodzielnie przygotować podstawowe sprawozdania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350F7D">
              <w:rPr>
                <w:sz w:val="22"/>
                <w:szCs w:val="22"/>
                <w:lang w:eastAsia="pl-PL"/>
              </w:rPr>
              <w:t>finansowe oraz deklaracje podatkowe oraz posiada umiejętność</w:t>
            </w:r>
          </w:p>
          <w:p w:rsidR="00EE785B" w:rsidRPr="00B33361" w:rsidRDefault="00EE785B" w:rsidP="00D65FF8">
            <w:pPr>
              <w:spacing w:line="276" w:lineRule="auto"/>
            </w:pPr>
            <w:r w:rsidRPr="00350F7D">
              <w:rPr>
                <w:sz w:val="22"/>
                <w:szCs w:val="22"/>
                <w:lang w:eastAsia="pl-PL"/>
              </w:rPr>
              <w:t>wystąpień ustnych.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785B" w:rsidRPr="00B33361" w:rsidRDefault="00EE785B" w:rsidP="00D65FF8">
            <w:pPr>
              <w:spacing w:line="276" w:lineRule="auto"/>
              <w:jc w:val="center"/>
            </w:pPr>
            <w:r>
              <w:rPr>
                <w:rFonts w:eastAsia="Arial"/>
              </w:rPr>
              <w:t>K_U12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E785B" w:rsidRPr="00B33361" w:rsidRDefault="00EE785B" w:rsidP="00D65FF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Ćwiczenia praktyczne 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EE785B" w:rsidRPr="00B33361" w:rsidRDefault="00EE785B" w:rsidP="00D65FF8">
            <w:pPr>
              <w:spacing w:line="276" w:lineRule="auto"/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Ocena zadania praktycznego</w:t>
            </w:r>
          </w:p>
        </w:tc>
      </w:tr>
      <w:tr w:rsidR="00EE785B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785B" w:rsidRPr="00B33361" w:rsidRDefault="00EE785B" w:rsidP="00D65FF8">
            <w:pPr>
              <w:spacing w:line="276" w:lineRule="auto"/>
              <w:jc w:val="center"/>
            </w:pPr>
          </w:p>
          <w:p w:rsidR="00EE785B" w:rsidRPr="00B33361" w:rsidRDefault="00EE785B" w:rsidP="00D65FF8">
            <w:pPr>
              <w:spacing w:line="276" w:lineRule="auto"/>
              <w:jc w:val="center"/>
            </w:pPr>
            <w:r>
              <w:rPr>
                <w:sz w:val="18"/>
                <w:szCs w:val="18"/>
                <w:lang w:eastAsia="pl-PL"/>
              </w:rPr>
              <w:t>Z</w:t>
            </w:r>
            <w:r w:rsidRPr="002F1597">
              <w:rPr>
                <w:sz w:val="18"/>
                <w:szCs w:val="18"/>
                <w:lang w:eastAsia="pl-PL"/>
              </w:rPr>
              <w:t xml:space="preserve"> _</w:t>
            </w:r>
            <w:r w:rsidR="002E1A6D">
              <w:rPr>
                <w:sz w:val="18"/>
                <w:szCs w:val="18"/>
                <w:lang w:eastAsia="pl-PL"/>
              </w:rPr>
              <w:t>7C</w:t>
            </w:r>
            <w:r>
              <w:rPr>
                <w:sz w:val="18"/>
                <w:szCs w:val="18"/>
                <w:lang w:eastAsia="pl-PL"/>
              </w:rPr>
              <w:t>_K_K01</w:t>
            </w:r>
          </w:p>
          <w:p w:rsidR="00EE785B" w:rsidRPr="00B33361" w:rsidRDefault="00EE785B" w:rsidP="00D65FF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785B" w:rsidRPr="00B33361" w:rsidRDefault="00EE785B" w:rsidP="00D65FF8">
            <w:pPr>
              <w:spacing w:line="276" w:lineRule="auto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zakresie kompetencji społecznych:</w:t>
            </w:r>
          </w:p>
          <w:p w:rsidR="00EE785B" w:rsidRPr="00350F7D" w:rsidRDefault="00EE785B" w:rsidP="00D65FF8">
            <w:pPr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  <w:r w:rsidRPr="00350F7D">
              <w:rPr>
                <w:sz w:val="22"/>
                <w:szCs w:val="22"/>
                <w:lang w:eastAsia="pl-PL"/>
              </w:rPr>
              <w:t>Potrafi myśleć i działać w zakresie rachunkowości w sposób</w:t>
            </w:r>
          </w:p>
          <w:p w:rsidR="00EE785B" w:rsidRPr="00B33361" w:rsidRDefault="00EE785B" w:rsidP="00D65FF8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350F7D">
              <w:rPr>
                <w:sz w:val="22"/>
                <w:szCs w:val="22"/>
              </w:rPr>
              <w:t>przedsiębiorczy z wykorzystaniem wiedzy ekonomicznej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E785B" w:rsidRPr="00B33361" w:rsidRDefault="00EE785B" w:rsidP="00D65FF8">
            <w:pPr>
              <w:spacing w:line="276" w:lineRule="auto"/>
              <w:jc w:val="center"/>
              <w:rPr>
                <w:rFonts w:cs="Calibri"/>
                <w:lang w:val="en-US"/>
              </w:rPr>
            </w:pPr>
            <w:r>
              <w:rPr>
                <w:rFonts w:eastAsia="Arial"/>
              </w:rPr>
              <w:t>K_K12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E785B" w:rsidRPr="00B33361" w:rsidRDefault="00EE785B" w:rsidP="00D65FF8">
            <w:pPr>
              <w:spacing w:line="276" w:lineRule="auto"/>
              <w:jc w:val="center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Ćw</w:t>
            </w:r>
            <w:proofErr w:type="spellEnd"/>
            <w:r>
              <w:rPr>
                <w:rFonts w:cs="Calibri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praktyczne</w:t>
            </w:r>
            <w:proofErr w:type="spellEnd"/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EE785B" w:rsidRPr="00CB5389" w:rsidRDefault="00EE785B" w:rsidP="00D65FF8">
            <w:pPr>
              <w:spacing w:line="276" w:lineRule="auto"/>
              <w:rPr>
                <w:rFonts w:cs="Calibri"/>
              </w:rPr>
            </w:pPr>
            <w:r w:rsidRPr="003C5700">
              <w:rPr>
                <w:rFonts w:eastAsia="Times New Roman" w:cs="Times New Roman"/>
                <w:bCs/>
                <w:kern w:val="0"/>
                <w:sz w:val="22"/>
                <w:szCs w:val="22"/>
                <w:lang w:eastAsia="pl-PL" w:bidi="ar-SA"/>
              </w:rPr>
              <w:t>Obserwacja postawy studenta, dyskusja, pytania otwarte</w:t>
            </w:r>
          </w:p>
        </w:tc>
      </w:tr>
      <w:tr w:rsidR="00EE785B" w:rsidRPr="00B33361" w:rsidTr="00081952">
        <w:tc>
          <w:tcPr>
            <w:tcW w:w="9180" w:type="dxa"/>
            <w:gridSpan w:val="8"/>
            <w:shd w:val="clear" w:color="auto" w:fill="D9D9D9"/>
          </w:tcPr>
          <w:p w:rsidR="00EE785B" w:rsidRPr="00237FA3" w:rsidRDefault="00EE785B" w:rsidP="00081952">
            <w:pPr>
              <w:spacing w:before="60" w:after="60"/>
              <w:jc w:val="center"/>
              <w:rPr>
                <w:b/>
              </w:rPr>
            </w:pPr>
            <w:r w:rsidRPr="002057B8">
              <w:rPr>
                <w:b/>
                <w:sz w:val="22"/>
                <w:szCs w:val="22"/>
              </w:rPr>
              <w:t>Nakład pracy studenta (bilans punktów ECTS)</w:t>
            </w:r>
          </w:p>
        </w:tc>
      </w:tr>
      <w:tr w:rsidR="00EE785B" w:rsidRPr="00B33361" w:rsidTr="00081952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EE785B" w:rsidRPr="002057B8" w:rsidRDefault="00EE785B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EE785B" w:rsidRPr="006A1196" w:rsidRDefault="00EE785B" w:rsidP="00D65FF8">
            <w:r w:rsidRPr="006A1196">
              <w:rPr>
                <w:sz w:val="22"/>
                <w:szCs w:val="22"/>
              </w:rPr>
              <w:t>4</w:t>
            </w:r>
          </w:p>
          <w:p w:rsidR="00EE785B" w:rsidRPr="006A1196" w:rsidRDefault="00EE785B" w:rsidP="00D65FF8"/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EE785B" w:rsidRPr="006A1196" w:rsidRDefault="00EE785B" w:rsidP="00D65FF8">
            <w:pPr>
              <w:spacing w:before="60" w:after="60"/>
              <w:ind w:left="113" w:right="113"/>
            </w:pPr>
            <w:r w:rsidRPr="006A1196">
              <w:rPr>
                <w:sz w:val="22"/>
                <w:szCs w:val="22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EE785B" w:rsidRPr="006A1196" w:rsidRDefault="00EE785B" w:rsidP="00D65FF8">
            <w:pPr>
              <w:spacing w:before="60" w:after="60"/>
              <w:ind w:left="113" w:right="113"/>
            </w:pPr>
            <w:r w:rsidRPr="006A1196">
              <w:rPr>
                <w:sz w:val="22"/>
                <w:szCs w:val="22"/>
              </w:rPr>
              <w:t>Niestacjonarne</w:t>
            </w:r>
          </w:p>
        </w:tc>
      </w:tr>
      <w:tr w:rsidR="00EE785B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EE785B" w:rsidRPr="009B7764" w:rsidRDefault="00EE785B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A</w:t>
            </w:r>
            <w:r w:rsidRPr="009B7764">
              <w:rPr>
                <w:b/>
                <w:sz w:val="22"/>
                <w:szCs w:val="22"/>
              </w:rPr>
              <w:t xml:space="preserve">. 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Liczba godzin 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 z podziałem na formy zajęć oraz liczba punktów</w:t>
            </w:r>
            <w:r w:rsidRPr="009B7764">
              <w:rPr>
                <w:b/>
                <w:sz w:val="22"/>
                <w:szCs w:val="22"/>
              </w:rPr>
              <w:t xml:space="preserve">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EE785B" w:rsidRPr="006A1196" w:rsidRDefault="00EE785B" w:rsidP="00D65FF8">
            <w:r w:rsidRPr="006A1196">
              <w:rPr>
                <w:sz w:val="22"/>
                <w:szCs w:val="22"/>
              </w:rPr>
              <w:t>Wykład</w:t>
            </w:r>
          </w:p>
          <w:p w:rsidR="00EE785B" w:rsidRPr="006A1196" w:rsidRDefault="00EE785B" w:rsidP="00D65FF8">
            <w:r w:rsidRPr="006A1196">
              <w:rPr>
                <w:sz w:val="22"/>
                <w:szCs w:val="22"/>
              </w:rPr>
              <w:t>Ćwiczenia warsztatowe</w:t>
            </w:r>
          </w:p>
          <w:p w:rsidR="00EE785B" w:rsidRPr="006A1196" w:rsidRDefault="00EE785B" w:rsidP="00D65FF8">
            <w:pPr>
              <w:rPr>
                <w:b/>
              </w:rPr>
            </w:pPr>
            <w:r w:rsidRPr="006A1196">
              <w:rPr>
                <w:sz w:val="22"/>
                <w:szCs w:val="22"/>
              </w:rPr>
              <w:t xml:space="preserve">Udział w konsultacjach </w:t>
            </w:r>
          </w:p>
          <w:p w:rsidR="00EE785B" w:rsidRPr="006A1196" w:rsidRDefault="00EE785B" w:rsidP="00D65FF8">
            <w:r w:rsidRPr="006A1196">
              <w:rPr>
                <w:b/>
                <w:sz w:val="22"/>
                <w:szCs w:val="22"/>
              </w:rPr>
              <w:t>W sumie:</w:t>
            </w:r>
          </w:p>
          <w:p w:rsidR="00EE785B" w:rsidRPr="006A1196" w:rsidRDefault="00EE785B" w:rsidP="00D65FF8">
            <w:r w:rsidRPr="006A1196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EE785B" w:rsidRPr="006A1196" w:rsidRDefault="00EE785B" w:rsidP="00D65FF8">
            <w:pPr>
              <w:snapToGrid w:val="0"/>
            </w:pPr>
            <w:r w:rsidRPr="006A1196">
              <w:rPr>
                <w:sz w:val="22"/>
                <w:szCs w:val="22"/>
              </w:rPr>
              <w:t>15</w:t>
            </w:r>
          </w:p>
          <w:p w:rsidR="00EE785B" w:rsidRPr="006A1196" w:rsidRDefault="00EE785B" w:rsidP="00D65FF8">
            <w:pPr>
              <w:snapToGrid w:val="0"/>
            </w:pPr>
            <w:r w:rsidRPr="006A1196">
              <w:rPr>
                <w:sz w:val="22"/>
                <w:szCs w:val="22"/>
              </w:rPr>
              <w:t>30</w:t>
            </w:r>
          </w:p>
          <w:p w:rsidR="00EE785B" w:rsidRPr="006A1196" w:rsidRDefault="00EE785B" w:rsidP="00D65FF8">
            <w:pPr>
              <w:snapToGrid w:val="0"/>
              <w:rPr>
                <w:b/>
              </w:rPr>
            </w:pPr>
            <w:r w:rsidRPr="006A1196">
              <w:rPr>
                <w:sz w:val="22"/>
                <w:szCs w:val="22"/>
              </w:rPr>
              <w:t xml:space="preserve">  5</w:t>
            </w:r>
          </w:p>
          <w:p w:rsidR="00EE785B" w:rsidRPr="006A1196" w:rsidRDefault="00EE785B" w:rsidP="00D65FF8">
            <w:pPr>
              <w:snapToGrid w:val="0"/>
            </w:pPr>
            <w:r w:rsidRPr="006A1196">
              <w:rPr>
                <w:b/>
                <w:sz w:val="22"/>
                <w:szCs w:val="22"/>
              </w:rPr>
              <w:t>50</w:t>
            </w:r>
          </w:p>
          <w:p w:rsidR="00EE785B" w:rsidRPr="006A1196" w:rsidRDefault="00EE785B" w:rsidP="00D65FF8">
            <w:pPr>
              <w:snapToGrid w:val="0"/>
            </w:pPr>
            <w:r w:rsidRPr="006A1196">
              <w:rPr>
                <w:sz w:val="22"/>
                <w:szCs w:val="22"/>
              </w:rPr>
              <w:t>1,9</w:t>
            </w:r>
          </w:p>
        </w:tc>
        <w:tc>
          <w:tcPr>
            <w:tcW w:w="736" w:type="dxa"/>
            <w:tcBorders>
              <w:left w:val="nil"/>
            </w:tcBorders>
          </w:tcPr>
          <w:p w:rsidR="00EE785B" w:rsidRPr="006A1196" w:rsidRDefault="00EE785B" w:rsidP="00D65FF8">
            <w:pPr>
              <w:snapToGrid w:val="0"/>
            </w:pPr>
            <w:r w:rsidRPr="006A1196">
              <w:rPr>
                <w:sz w:val="22"/>
                <w:szCs w:val="22"/>
              </w:rPr>
              <w:t>10</w:t>
            </w:r>
          </w:p>
          <w:p w:rsidR="00EE785B" w:rsidRPr="006A1196" w:rsidRDefault="00EE785B" w:rsidP="00D65FF8">
            <w:pPr>
              <w:snapToGrid w:val="0"/>
            </w:pPr>
            <w:r w:rsidRPr="006A1196">
              <w:rPr>
                <w:sz w:val="22"/>
                <w:szCs w:val="22"/>
              </w:rPr>
              <w:t>20</w:t>
            </w:r>
          </w:p>
          <w:p w:rsidR="00EE785B" w:rsidRPr="006A1196" w:rsidRDefault="00EE785B" w:rsidP="00D65FF8">
            <w:pPr>
              <w:snapToGrid w:val="0"/>
              <w:rPr>
                <w:b/>
              </w:rPr>
            </w:pPr>
            <w:r w:rsidRPr="006A1196">
              <w:rPr>
                <w:sz w:val="22"/>
                <w:szCs w:val="22"/>
              </w:rPr>
              <w:t>5</w:t>
            </w:r>
          </w:p>
          <w:p w:rsidR="00EE785B" w:rsidRPr="006A1196" w:rsidRDefault="00EE785B" w:rsidP="00D65FF8">
            <w:pPr>
              <w:snapToGrid w:val="0"/>
            </w:pPr>
            <w:r w:rsidRPr="006A1196">
              <w:rPr>
                <w:b/>
                <w:sz w:val="22"/>
                <w:szCs w:val="22"/>
              </w:rPr>
              <w:t>35</w:t>
            </w:r>
          </w:p>
          <w:p w:rsidR="00EE785B" w:rsidRPr="006A1196" w:rsidRDefault="00EE785B" w:rsidP="00D65FF8">
            <w:pPr>
              <w:snapToGrid w:val="0"/>
            </w:pPr>
            <w:r w:rsidRPr="006A1196">
              <w:rPr>
                <w:sz w:val="22"/>
                <w:szCs w:val="22"/>
              </w:rPr>
              <w:t>1,3</w:t>
            </w:r>
          </w:p>
          <w:p w:rsidR="00EE785B" w:rsidRPr="006A1196" w:rsidRDefault="00EE785B" w:rsidP="00D65FF8">
            <w:pPr>
              <w:snapToGrid w:val="0"/>
            </w:pPr>
          </w:p>
        </w:tc>
      </w:tr>
      <w:tr w:rsidR="00EE785B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EE785B" w:rsidRPr="002057B8" w:rsidRDefault="00EE785B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B. </w:t>
            </w:r>
            <w:r>
              <w:rPr>
                <w:b/>
                <w:sz w:val="22"/>
                <w:szCs w:val="22"/>
              </w:rPr>
              <w:t>Formy aktywności studenta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ramach</w:t>
            </w:r>
            <w:r w:rsidRPr="00B33361">
              <w:rPr>
                <w:b/>
                <w:sz w:val="22"/>
                <w:szCs w:val="22"/>
              </w:rPr>
              <w:t xml:space="preserve"> samokształcenia wraz z planowaną liczbą godzin na każd</w:t>
            </w:r>
            <w:r>
              <w:rPr>
                <w:b/>
                <w:sz w:val="22"/>
                <w:szCs w:val="22"/>
              </w:rPr>
              <w:t>ą formę</w:t>
            </w:r>
            <w:r w:rsidRPr="00B33361">
              <w:rPr>
                <w:b/>
                <w:sz w:val="22"/>
                <w:szCs w:val="22"/>
              </w:rPr>
              <w:t xml:space="preserve"> i liczbą</w:t>
            </w:r>
            <w:r>
              <w:rPr>
                <w:b/>
                <w:sz w:val="22"/>
                <w:szCs w:val="22"/>
              </w:rPr>
              <w:t xml:space="preserve"> punktów</w:t>
            </w:r>
            <w:r w:rsidRPr="00B33361">
              <w:rPr>
                <w:b/>
                <w:sz w:val="22"/>
                <w:szCs w:val="22"/>
              </w:rPr>
              <w:t xml:space="preserve">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EE785B" w:rsidRPr="006A1196" w:rsidRDefault="00EE785B" w:rsidP="00D65FF8">
            <w:r w:rsidRPr="006A1196">
              <w:rPr>
                <w:sz w:val="22"/>
                <w:szCs w:val="22"/>
              </w:rPr>
              <w:t>Przygotowanie do zajęć warsztatowych</w:t>
            </w:r>
          </w:p>
          <w:p w:rsidR="00EE785B" w:rsidRPr="006A1196" w:rsidRDefault="00EE785B" w:rsidP="00D65FF8">
            <w:r w:rsidRPr="006A1196">
              <w:rPr>
                <w:sz w:val="22"/>
                <w:szCs w:val="22"/>
              </w:rPr>
              <w:t>Przygotowywanie do kolokwium</w:t>
            </w:r>
          </w:p>
          <w:p w:rsidR="00EE785B" w:rsidRPr="006A1196" w:rsidRDefault="00EE785B" w:rsidP="00D65FF8">
            <w:pPr>
              <w:rPr>
                <w:b/>
              </w:rPr>
            </w:pPr>
          </w:p>
          <w:p w:rsidR="00EE785B" w:rsidRPr="006A1196" w:rsidRDefault="00EE785B" w:rsidP="00D65FF8">
            <w:r w:rsidRPr="006A1196">
              <w:rPr>
                <w:b/>
                <w:sz w:val="22"/>
                <w:szCs w:val="22"/>
              </w:rPr>
              <w:t xml:space="preserve">w sumie:  </w:t>
            </w:r>
          </w:p>
          <w:p w:rsidR="00EE785B" w:rsidRPr="006A1196" w:rsidRDefault="00EE785B" w:rsidP="00D65FF8">
            <w:r w:rsidRPr="006A1196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EE785B" w:rsidRPr="006A1196" w:rsidRDefault="00EE785B" w:rsidP="00D65FF8">
            <w:pPr>
              <w:snapToGrid w:val="0"/>
            </w:pPr>
            <w:r w:rsidRPr="006A1196">
              <w:rPr>
                <w:sz w:val="22"/>
                <w:szCs w:val="22"/>
              </w:rPr>
              <w:t>20</w:t>
            </w:r>
          </w:p>
          <w:p w:rsidR="00EE785B" w:rsidRPr="006A1196" w:rsidRDefault="00EE785B" w:rsidP="00D65FF8">
            <w:pPr>
              <w:snapToGrid w:val="0"/>
            </w:pPr>
            <w:r w:rsidRPr="006A1196">
              <w:rPr>
                <w:sz w:val="22"/>
                <w:szCs w:val="22"/>
              </w:rPr>
              <w:t>35</w:t>
            </w:r>
          </w:p>
          <w:p w:rsidR="00EE785B" w:rsidRPr="006A1196" w:rsidRDefault="00EE785B" w:rsidP="00D65FF8">
            <w:pPr>
              <w:snapToGrid w:val="0"/>
              <w:rPr>
                <w:b/>
              </w:rPr>
            </w:pPr>
          </w:p>
          <w:p w:rsidR="00EE785B" w:rsidRPr="006A1196" w:rsidRDefault="00EE785B" w:rsidP="00D65FF8">
            <w:pPr>
              <w:snapToGrid w:val="0"/>
            </w:pPr>
            <w:r w:rsidRPr="006A1196">
              <w:rPr>
                <w:b/>
                <w:sz w:val="22"/>
                <w:szCs w:val="22"/>
              </w:rPr>
              <w:t>55</w:t>
            </w:r>
          </w:p>
          <w:p w:rsidR="00EE785B" w:rsidRPr="006A1196" w:rsidRDefault="00EE785B" w:rsidP="00D65FF8">
            <w:pPr>
              <w:snapToGrid w:val="0"/>
            </w:pPr>
            <w:r w:rsidRPr="006A1196">
              <w:rPr>
                <w:sz w:val="22"/>
                <w:szCs w:val="22"/>
              </w:rPr>
              <w:t>2,1</w:t>
            </w:r>
          </w:p>
        </w:tc>
        <w:tc>
          <w:tcPr>
            <w:tcW w:w="736" w:type="dxa"/>
            <w:tcBorders>
              <w:left w:val="nil"/>
            </w:tcBorders>
          </w:tcPr>
          <w:p w:rsidR="00EE785B" w:rsidRPr="006A1196" w:rsidRDefault="00EE785B" w:rsidP="00D65FF8">
            <w:pPr>
              <w:snapToGrid w:val="0"/>
            </w:pPr>
            <w:r w:rsidRPr="006A1196">
              <w:rPr>
                <w:sz w:val="22"/>
                <w:szCs w:val="22"/>
              </w:rPr>
              <w:t>35</w:t>
            </w:r>
          </w:p>
          <w:p w:rsidR="00EE785B" w:rsidRPr="006A1196" w:rsidRDefault="00EE785B" w:rsidP="00D65FF8">
            <w:pPr>
              <w:snapToGrid w:val="0"/>
            </w:pPr>
            <w:r w:rsidRPr="006A1196">
              <w:rPr>
                <w:sz w:val="22"/>
                <w:szCs w:val="22"/>
              </w:rPr>
              <w:t>35</w:t>
            </w:r>
          </w:p>
          <w:p w:rsidR="00EE785B" w:rsidRPr="006A1196" w:rsidRDefault="00EE785B" w:rsidP="00D65FF8">
            <w:pPr>
              <w:snapToGrid w:val="0"/>
              <w:rPr>
                <w:b/>
              </w:rPr>
            </w:pPr>
          </w:p>
          <w:p w:rsidR="00EE785B" w:rsidRPr="006A1196" w:rsidRDefault="00EE785B" w:rsidP="00D65FF8">
            <w:pPr>
              <w:snapToGrid w:val="0"/>
            </w:pPr>
            <w:r w:rsidRPr="006A1196">
              <w:rPr>
                <w:b/>
                <w:sz w:val="22"/>
                <w:szCs w:val="22"/>
              </w:rPr>
              <w:t>70</w:t>
            </w:r>
          </w:p>
          <w:p w:rsidR="00EE785B" w:rsidRPr="006A1196" w:rsidRDefault="00EE785B" w:rsidP="00D65FF8">
            <w:pPr>
              <w:snapToGrid w:val="0"/>
              <w:rPr>
                <w:b/>
              </w:rPr>
            </w:pPr>
            <w:r w:rsidRPr="006A1196">
              <w:rPr>
                <w:sz w:val="22"/>
                <w:szCs w:val="22"/>
              </w:rPr>
              <w:t>2,7</w:t>
            </w:r>
          </w:p>
        </w:tc>
      </w:tr>
      <w:tr w:rsidR="00EE785B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EE785B" w:rsidRPr="002057B8" w:rsidRDefault="00EE785B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C. Liczba godzin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>zaję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ć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kształtując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ych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umiejętności praktyczne </w:t>
            </w:r>
            <w:r w:rsidRPr="00B33361">
              <w:rPr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EE785B" w:rsidRPr="006A1196" w:rsidRDefault="00EE785B" w:rsidP="00D65FF8">
            <w:r w:rsidRPr="006A1196">
              <w:rPr>
                <w:sz w:val="22"/>
                <w:szCs w:val="22"/>
              </w:rPr>
              <w:t>Ćwiczenia warsztatowe</w:t>
            </w:r>
          </w:p>
          <w:p w:rsidR="00EE785B" w:rsidRPr="006A1196" w:rsidRDefault="00EE785B" w:rsidP="00D65FF8">
            <w:r w:rsidRPr="006A1196">
              <w:rPr>
                <w:sz w:val="22"/>
                <w:szCs w:val="22"/>
              </w:rPr>
              <w:t>Przygotowanie do ćwiczeń warsztatowych</w:t>
            </w:r>
          </w:p>
          <w:p w:rsidR="00EE785B" w:rsidRPr="006A1196" w:rsidRDefault="00EE785B" w:rsidP="00D65FF8">
            <w:pPr>
              <w:rPr>
                <w:b/>
              </w:rPr>
            </w:pPr>
          </w:p>
          <w:p w:rsidR="00EE785B" w:rsidRPr="006A1196" w:rsidRDefault="00EE785B" w:rsidP="00D65FF8">
            <w:r w:rsidRPr="006A1196">
              <w:rPr>
                <w:b/>
                <w:sz w:val="22"/>
                <w:szCs w:val="22"/>
              </w:rPr>
              <w:t xml:space="preserve">w sumie:  </w:t>
            </w:r>
          </w:p>
          <w:p w:rsidR="00EE785B" w:rsidRPr="006A1196" w:rsidRDefault="00EE785B" w:rsidP="00D65FF8">
            <w:r w:rsidRPr="006A1196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EE785B" w:rsidRPr="006A1196" w:rsidRDefault="00EE785B" w:rsidP="00D65FF8">
            <w:pPr>
              <w:snapToGrid w:val="0"/>
            </w:pPr>
            <w:r w:rsidRPr="006A1196">
              <w:rPr>
                <w:sz w:val="22"/>
                <w:szCs w:val="22"/>
              </w:rPr>
              <w:t>30</w:t>
            </w:r>
          </w:p>
          <w:p w:rsidR="00EE785B" w:rsidRPr="006A1196" w:rsidRDefault="00EE785B" w:rsidP="00D65FF8">
            <w:pPr>
              <w:snapToGrid w:val="0"/>
            </w:pPr>
            <w:r w:rsidRPr="006A1196">
              <w:rPr>
                <w:sz w:val="22"/>
                <w:szCs w:val="22"/>
              </w:rPr>
              <w:t>20</w:t>
            </w:r>
          </w:p>
          <w:p w:rsidR="00EE785B" w:rsidRPr="006A1196" w:rsidRDefault="00EE785B" w:rsidP="00D65FF8">
            <w:pPr>
              <w:snapToGrid w:val="0"/>
              <w:rPr>
                <w:b/>
              </w:rPr>
            </w:pPr>
          </w:p>
          <w:p w:rsidR="00EE785B" w:rsidRPr="006A1196" w:rsidRDefault="00EE785B" w:rsidP="00D65FF8">
            <w:pPr>
              <w:snapToGrid w:val="0"/>
            </w:pPr>
            <w:r w:rsidRPr="006A1196">
              <w:rPr>
                <w:b/>
                <w:sz w:val="22"/>
                <w:szCs w:val="22"/>
              </w:rPr>
              <w:t>50</w:t>
            </w:r>
          </w:p>
          <w:p w:rsidR="00EE785B" w:rsidRPr="006A1196" w:rsidRDefault="00EE785B" w:rsidP="00D65FF8">
            <w:pPr>
              <w:snapToGrid w:val="0"/>
            </w:pPr>
            <w:r w:rsidRPr="006A1196">
              <w:rPr>
                <w:sz w:val="22"/>
                <w:szCs w:val="22"/>
              </w:rPr>
              <w:t>1,9</w:t>
            </w:r>
          </w:p>
        </w:tc>
        <w:tc>
          <w:tcPr>
            <w:tcW w:w="736" w:type="dxa"/>
            <w:tcBorders>
              <w:left w:val="nil"/>
            </w:tcBorders>
          </w:tcPr>
          <w:p w:rsidR="00EE785B" w:rsidRPr="006A1196" w:rsidRDefault="00EE785B" w:rsidP="00D65FF8">
            <w:pPr>
              <w:snapToGrid w:val="0"/>
            </w:pPr>
            <w:r w:rsidRPr="006A1196">
              <w:rPr>
                <w:sz w:val="22"/>
                <w:szCs w:val="22"/>
              </w:rPr>
              <w:t>20</w:t>
            </w:r>
          </w:p>
          <w:p w:rsidR="00EE785B" w:rsidRPr="006A1196" w:rsidRDefault="00EE785B" w:rsidP="00D65FF8">
            <w:pPr>
              <w:snapToGrid w:val="0"/>
            </w:pPr>
            <w:r w:rsidRPr="006A1196">
              <w:rPr>
                <w:sz w:val="22"/>
                <w:szCs w:val="22"/>
              </w:rPr>
              <w:t>35</w:t>
            </w:r>
          </w:p>
          <w:p w:rsidR="00EE785B" w:rsidRPr="006A1196" w:rsidRDefault="00EE785B" w:rsidP="00D65FF8">
            <w:pPr>
              <w:snapToGrid w:val="0"/>
              <w:rPr>
                <w:b/>
              </w:rPr>
            </w:pPr>
          </w:p>
          <w:p w:rsidR="00EE785B" w:rsidRPr="006A1196" w:rsidRDefault="00EE785B" w:rsidP="00D65FF8">
            <w:pPr>
              <w:snapToGrid w:val="0"/>
            </w:pPr>
            <w:r w:rsidRPr="006A1196">
              <w:rPr>
                <w:b/>
                <w:sz w:val="22"/>
                <w:szCs w:val="22"/>
              </w:rPr>
              <w:t>55</w:t>
            </w:r>
          </w:p>
          <w:p w:rsidR="00EE785B" w:rsidRPr="006A1196" w:rsidRDefault="00EE785B" w:rsidP="00D65FF8">
            <w:pPr>
              <w:snapToGrid w:val="0"/>
            </w:pPr>
            <w:r w:rsidRPr="006A1196">
              <w:rPr>
                <w:sz w:val="22"/>
                <w:szCs w:val="22"/>
              </w:rPr>
              <w:t>2,1</w:t>
            </w:r>
          </w:p>
        </w:tc>
      </w:tr>
    </w:tbl>
    <w:p w:rsidR="00221210" w:rsidRDefault="00221210" w:rsidP="00221210">
      <w:pPr>
        <w:keepNext/>
        <w:keepLines/>
        <w:spacing w:line="276" w:lineRule="auto"/>
        <w:rPr>
          <w:b/>
        </w:rPr>
      </w:pPr>
    </w:p>
    <w:p w:rsidR="00221210" w:rsidRPr="00B33361" w:rsidRDefault="00221210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EE785B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EE785B" w:rsidRPr="00B33361" w:rsidRDefault="00EE785B" w:rsidP="00081952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5B" w:rsidRDefault="00EE785B" w:rsidP="00D65FF8">
            <w:pPr>
              <w:rPr>
                <w:b/>
              </w:rPr>
            </w:pPr>
            <w:r w:rsidRPr="00C840AC">
              <w:rPr>
                <w:b/>
                <w:sz w:val="22"/>
                <w:szCs w:val="22"/>
              </w:rPr>
              <w:t>Wykłady:</w:t>
            </w:r>
          </w:p>
          <w:p w:rsidR="00EE785B" w:rsidRPr="00510E78" w:rsidRDefault="00EE785B" w:rsidP="002E1A6D">
            <w:pPr>
              <w:ind w:left="16"/>
            </w:pPr>
            <w:r w:rsidRPr="002E1A6D">
              <w:t>Wprowadzenie. Podstawy i zasady prawne rachunkowości;</w:t>
            </w:r>
            <w:r w:rsidRPr="002E1A6D">
              <w:rPr>
                <w:color w:val="FF0000"/>
              </w:rPr>
              <w:t xml:space="preserve"> </w:t>
            </w:r>
          </w:p>
          <w:p w:rsidR="00EE785B" w:rsidRPr="00510E78" w:rsidRDefault="00EE785B" w:rsidP="002E1A6D">
            <w:pPr>
              <w:ind w:left="16"/>
            </w:pPr>
            <w:r w:rsidRPr="002E1A6D">
              <w:t xml:space="preserve">Zasady funkcjonowania kont księgowych; </w:t>
            </w:r>
          </w:p>
          <w:p w:rsidR="00EE785B" w:rsidRPr="00510E78" w:rsidRDefault="00EE785B" w:rsidP="002E1A6D">
            <w:pPr>
              <w:ind w:left="16"/>
            </w:pPr>
            <w:r w:rsidRPr="002E1A6D">
              <w:t>Majątek i kapitały przedsiębiorstwa.</w:t>
            </w:r>
          </w:p>
          <w:p w:rsidR="00EE785B" w:rsidRPr="00510E78" w:rsidRDefault="00EE785B" w:rsidP="002E1A6D">
            <w:pPr>
              <w:ind w:left="16"/>
            </w:pPr>
            <w:r w:rsidRPr="002E1A6D">
              <w:t xml:space="preserve">Operacje gospodarcze finansowe i wynikowe; </w:t>
            </w:r>
          </w:p>
          <w:p w:rsidR="00EE785B" w:rsidRPr="00510E78" w:rsidRDefault="00EE785B" w:rsidP="002E1A6D">
            <w:pPr>
              <w:ind w:left="16"/>
            </w:pPr>
            <w:r w:rsidRPr="002E1A6D">
              <w:t xml:space="preserve">Wycena składników majątkowych; </w:t>
            </w:r>
          </w:p>
          <w:p w:rsidR="00EE785B" w:rsidRPr="00510E78" w:rsidRDefault="00EE785B" w:rsidP="002E1A6D">
            <w:pPr>
              <w:ind w:left="16"/>
            </w:pPr>
            <w:r w:rsidRPr="002E1A6D">
              <w:lastRenderedPageBreak/>
              <w:t xml:space="preserve">Metody ustalania wyniku finansowego; </w:t>
            </w:r>
          </w:p>
          <w:p w:rsidR="00EE785B" w:rsidRPr="002E1A6D" w:rsidRDefault="00EE785B" w:rsidP="002E1A6D">
            <w:pPr>
              <w:ind w:left="16"/>
              <w:rPr>
                <w:b/>
              </w:rPr>
            </w:pPr>
            <w:r w:rsidRPr="002E1A6D">
              <w:t xml:space="preserve">Sprawozdawczość finansowa; </w:t>
            </w:r>
          </w:p>
          <w:p w:rsidR="00EE785B" w:rsidRPr="002E1A6D" w:rsidRDefault="00EE785B" w:rsidP="002E1A6D">
            <w:pPr>
              <w:ind w:left="16"/>
              <w:rPr>
                <w:b/>
              </w:rPr>
            </w:pPr>
            <w:r w:rsidRPr="002E1A6D">
              <w:rPr>
                <w:b/>
              </w:rPr>
              <w:t>Ćwiczenia:</w:t>
            </w:r>
          </w:p>
          <w:p w:rsidR="00EE785B" w:rsidRPr="00510E78" w:rsidRDefault="00EE785B" w:rsidP="002E1A6D">
            <w:pPr>
              <w:spacing w:after="60"/>
              <w:ind w:left="16"/>
            </w:pPr>
            <w:r w:rsidRPr="002E1A6D">
              <w:t xml:space="preserve">Opracowanie planu kont przedsiębiorstwa; </w:t>
            </w:r>
          </w:p>
          <w:p w:rsidR="00EE785B" w:rsidRPr="00510E78" w:rsidRDefault="00EE785B" w:rsidP="002E1A6D">
            <w:pPr>
              <w:spacing w:after="60"/>
              <w:ind w:left="16"/>
            </w:pPr>
            <w:r w:rsidRPr="002E1A6D">
              <w:t xml:space="preserve">Ewidencja księgowa kapitałów, środków pieniężnych, papierów wartościowych, rozrachunków; </w:t>
            </w:r>
          </w:p>
          <w:p w:rsidR="00EE785B" w:rsidRPr="00510E78" w:rsidRDefault="00EE785B" w:rsidP="002E1A6D">
            <w:pPr>
              <w:spacing w:after="60"/>
              <w:ind w:left="16"/>
            </w:pPr>
            <w:r w:rsidRPr="002E1A6D">
              <w:t xml:space="preserve">Ewidencja księgowa majątku trwałego, zapasów; </w:t>
            </w:r>
          </w:p>
          <w:p w:rsidR="00EE785B" w:rsidRPr="00510E78" w:rsidRDefault="00EE785B" w:rsidP="002E1A6D">
            <w:pPr>
              <w:spacing w:after="60"/>
              <w:ind w:left="16"/>
            </w:pPr>
            <w:r w:rsidRPr="002E1A6D">
              <w:t xml:space="preserve">Przychody i koszty w przedsiębiorstwie  - wynik finansowy; </w:t>
            </w:r>
          </w:p>
          <w:p w:rsidR="00EE785B" w:rsidRPr="002E1A6D" w:rsidRDefault="00EE785B" w:rsidP="002E1A6D">
            <w:pPr>
              <w:ind w:left="16"/>
              <w:rPr>
                <w:b/>
              </w:rPr>
            </w:pPr>
            <w:r w:rsidRPr="002E1A6D">
              <w:t>5. Przygotowanie bilansu przedsiębiorstwa</w:t>
            </w:r>
          </w:p>
        </w:tc>
      </w:tr>
      <w:tr w:rsidR="00EE785B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EE785B" w:rsidRPr="00B33361" w:rsidRDefault="00EE785B" w:rsidP="00081952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lastRenderedPageBreak/>
              <w:t xml:space="preserve">Metody </w:t>
            </w:r>
            <w:r>
              <w:rPr>
                <w:rFonts w:ascii="Times New Roman" w:hAnsi="Times New Roman"/>
                <w:b/>
              </w:rPr>
              <w:t>i techniki 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EE785B" w:rsidRDefault="00EE785B" w:rsidP="002E1A6D">
            <w:pPr>
              <w:widowControl/>
              <w:shd w:val="clear" w:color="auto" w:fill="FFFFFF"/>
              <w:ind w:left="16" w:right="51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wykład informacyjny z prezentacją multimedialną,</w:t>
            </w:r>
          </w:p>
          <w:p w:rsidR="00EE785B" w:rsidRDefault="00EE785B" w:rsidP="002E1A6D">
            <w:pPr>
              <w:widowControl/>
              <w:shd w:val="clear" w:color="auto" w:fill="FFFFFF"/>
              <w:ind w:left="16" w:right="51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studium przypadku</w:t>
            </w:r>
          </w:p>
          <w:p w:rsidR="00EE785B" w:rsidRPr="00B33361" w:rsidRDefault="00EE785B" w:rsidP="002E1A6D">
            <w:pPr>
              <w:widowControl/>
              <w:shd w:val="clear" w:color="auto" w:fill="FFFFFF"/>
              <w:ind w:left="16" w:right="510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ćwiczenia praktyczne</w:t>
            </w:r>
          </w:p>
        </w:tc>
      </w:tr>
      <w:tr w:rsidR="00EE785B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EE785B" w:rsidRPr="00B33361" w:rsidRDefault="00EE785B" w:rsidP="000819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Warunki i sposób zaliczenia poszczególnych form zajęć, w tym zasady zaliczeń poprawkowych, a 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EE785B" w:rsidRPr="00B33361" w:rsidRDefault="00EE785B" w:rsidP="00081952"/>
        </w:tc>
      </w:tr>
      <w:tr w:rsidR="00EE785B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EE785B" w:rsidRPr="00A06C3E" w:rsidRDefault="00EE785B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Zasady udziału w poszczególnych zajęciach, ze wskazaniem, czy obecność 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EE785B" w:rsidRPr="00B33361" w:rsidRDefault="006112F3" w:rsidP="00081952">
            <w:r>
              <w:t>obowiązkowa</w:t>
            </w:r>
          </w:p>
        </w:tc>
      </w:tr>
      <w:tr w:rsidR="00EE785B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EE785B" w:rsidRPr="00A06C3E" w:rsidRDefault="00EE785B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EE785B" w:rsidRPr="006112F3" w:rsidRDefault="00001B7A" w:rsidP="00001B7A">
            <w:r w:rsidRPr="006112F3">
              <w:t>Ocena wykonania zadań praktycznych  (50%) oraz ocena z testu (50%)</w:t>
            </w:r>
          </w:p>
        </w:tc>
      </w:tr>
      <w:tr w:rsidR="00EE785B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EE785B" w:rsidRPr="00A06C3E" w:rsidRDefault="00EE785B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EE785B" w:rsidRPr="006112F3" w:rsidRDefault="006112F3" w:rsidP="00081952">
            <w:r w:rsidRPr="00BE4266">
              <w:rPr>
                <w:sz w:val="22"/>
                <w:szCs w:val="22"/>
              </w:rPr>
              <w:t>Uzgodnienie ze studentem zakresu pominiętego materiału na skutek nieobecności i wskazanie niezbędnych źródeł w celu nadrobienia zaległości</w:t>
            </w:r>
          </w:p>
        </w:tc>
      </w:tr>
      <w:tr w:rsidR="00EE785B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EE785B" w:rsidRPr="00A06C3E" w:rsidRDefault="00EE785B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EE785B" w:rsidRPr="00B33361" w:rsidRDefault="00001B7A" w:rsidP="00081952">
            <w:r w:rsidRPr="00F2346E">
              <w:rPr>
                <w:bCs/>
                <w:sz w:val="22"/>
                <w:szCs w:val="22"/>
              </w:rPr>
              <w:t>matematyka</w:t>
            </w:r>
          </w:p>
        </w:tc>
      </w:tr>
      <w:tr w:rsidR="00EE785B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EE785B" w:rsidRPr="00A06C3E" w:rsidRDefault="00EE785B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EE785B" w:rsidRPr="002E1A6D" w:rsidRDefault="00EE785B" w:rsidP="00D65FF8">
            <w:pPr>
              <w:rPr>
                <w:color w:val="000000"/>
              </w:rPr>
            </w:pPr>
            <w:r w:rsidRPr="002E1A6D">
              <w:rPr>
                <w:color w:val="000000"/>
                <w:sz w:val="22"/>
                <w:szCs w:val="22"/>
              </w:rPr>
              <w:t xml:space="preserve">Winiarska K., Podstawy rachunkowości, </w:t>
            </w:r>
            <w:proofErr w:type="spellStart"/>
            <w:r w:rsidRPr="002E1A6D">
              <w:rPr>
                <w:color w:val="000000"/>
                <w:sz w:val="22"/>
                <w:szCs w:val="22"/>
              </w:rPr>
              <w:t>Wolters</w:t>
            </w:r>
            <w:proofErr w:type="spellEnd"/>
            <w:r w:rsidRPr="002E1A6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1A6D">
              <w:rPr>
                <w:color w:val="000000"/>
                <w:sz w:val="22"/>
                <w:szCs w:val="22"/>
              </w:rPr>
              <w:t>Kluwer</w:t>
            </w:r>
            <w:proofErr w:type="spellEnd"/>
            <w:r w:rsidRPr="002E1A6D">
              <w:rPr>
                <w:color w:val="000000"/>
                <w:sz w:val="22"/>
                <w:szCs w:val="22"/>
              </w:rPr>
              <w:t xml:space="preserve"> Polska, Warszawa 2012</w:t>
            </w:r>
          </w:p>
          <w:p w:rsidR="00EE785B" w:rsidRPr="002E1A6D" w:rsidRDefault="00EE785B" w:rsidP="00D65FF8">
            <w:pPr>
              <w:rPr>
                <w:color w:val="000000"/>
              </w:rPr>
            </w:pPr>
            <w:r w:rsidRPr="002E1A6D">
              <w:rPr>
                <w:color w:val="000000"/>
                <w:sz w:val="22"/>
                <w:szCs w:val="22"/>
              </w:rPr>
              <w:t xml:space="preserve">Winiarska K., Zbiór zadań z podstaw rachunkowości, </w:t>
            </w:r>
            <w:proofErr w:type="spellStart"/>
            <w:r w:rsidRPr="002E1A6D">
              <w:rPr>
                <w:color w:val="000000"/>
                <w:sz w:val="22"/>
                <w:szCs w:val="22"/>
              </w:rPr>
              <w:t>Wolters</w:t>
            </w:r>
            <w:proofErr w:type="spellEnd"/>
            <w:r w:rsidRPr="002E1A6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1A6D">
              <w:rPr>
                <w:color w:val="000000"/>
                <w:sz w:val="22"/>
                <w:szCs w:val="22"/>
              </w:rPr>
              <w:t>Kluwer</w:t>
            </w:r>
            <w:proofErr w:type="spellEnd"/>
            <w:r w:rsidRPr="002E1A6D">
              <w:rPr>
                <w:color w:val="000000"/>
                <w:sz w:val="22"/>
                <w:szCs w:val="22"/>
              </w:rPr>
              <w:t xml:space="preserve"> Polska, Warszawa 2012</w:t>
            </w:r>
          </w:p>
          <w:p w:rsidR="002E1A6D" w:rsidRPr="002E1A6D" w:rsidRDefault="002E1A6D" w:rsidP="002E1A6D">
            <w:pPr>
              <w:rPr>
                <w:color w:val="000000"/>
              </w:rPr>
            </w:pPr>
            <w:r w:rsidRPr="002E1A6D">
              <w:rPr>
                <w:color w:val="000000"/>
                <w:sz w:val="22"/>
                <w:szCs w:val="22"/>
              </w:rPr>
              <w:t>Cebrowska T. (red.), Rachunkowość finansowa i podatkowa, PWN, Warszawa 2010</w:t>
            </w:r>
          </w:p>
          <w:p w:rsidR="00EE785B" w:rsidRPr="002E1A6D" w:rsidRDefault="002E1A6D" w:rsidP="00D65FF8">
            <w:pPr>
              <w:rPr>
                <w:color w:val="000000"/>
              </w:rPr>
            </w:pPr>
            <w:proofErr w:type="spellStart"/>
            <w:r w:rsidRPr="002E1A6D">
              <w:rPr>
                <w:color w:val="000000"/>
                <w:sz w:val="22"/>
                <w:szCs w:val="22"/>
              </w:rPr>
              <w:t>Aleszczyk</w:t>
            </w:r>
            <w:proofErr w:type="spellEnd"/>
            <w:r w:rsidRPr="002E1A6D">
              <w:rPr>
                <w:color w:val="000000"/>
                <w:sz w:val="22"/>
                <w:szCs w:val="22"/>
              </w:rPr>
              <w:t xml:space="preserve"> J., Rachunkowość finansowa od podstaw, WSB 2012</w:t>
            </w:r>
          </w:p>
        </w:tc>
      </w:tr>
    </w:tbl>
    <w:p w:rsidR="00221210" w:rsidRDefault="00221210" w:rsidP="00221210"/>
    <w:p w:rsidR="00A75CAC" w:rsidRDefault="00A75CAC"/>
    <w:sectPr w:rsidR="00A75CAC" w:rsidSect="00A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2EB165E"/>
    <w:multiLevelType w:val="hybridMultilevel"/>
    <w:tmpl w:val="41CEEEF2"/>
    <w:lvl w:ilvl="0" w:tplc="A03808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07E45"/>
    <w:multiLevelType w:val="hybridMultilevel"/>
    <w:tmpl w:val="329AA538"/>
    <w:lvl w:ilvl="0" w:tplc="61100A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173A2"/>
    <w:multiLevelType w:val="hybridMultilevel"/>
    <w:tmpl w:val="D6DEB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characterSpacingControl w:val="doNotCompress"/>
  <w:compat/>
  <w:rsids>
    <w:rsidRoot w:val="00221210"/>
    <w:rsid w:val="00001B7A"/>
    <w:rsid w:val="000A13B4"/>
    <w:rsid w:val="001D4BC3"/>
    <w:rsid w:val="001F213E"/>
    <w:rsid w:val="00221210"/>
    <w:rsid w:val="002E1A6D"/>
    <w:rsid w:val="003169BF"/>
    <w:rsid w:val="00367C21"/>
    <w:rsid w:val="003B311B"/>
    <w:rsid w:val="004076AF"/>
    <w:rsid w:val="00544D55"/>
    <w:rsid w:val="005B650D"/>
    <w:rsid w:val="00601C2E"/>
    <w:rsid w:val="006112F3"/>
    <w:rsid w:val="007B7D94"/>
    <w:rsid w:val="00801AA8"/>
    <w:rsid w:val="00835A5A"/>
    <w:rsid w:val="008E5EE7"/>
    <w:rsid w:val="00965D0D"/>
    <w:rsid w:val="00A75CAC"/>
    <w:rsid w:val="00AE1E66"/>
    <w:rsid w:val="00B40B08"/>
    <w:rsid w:val="00BB4985"/>
    <w:rsid w:val="00BD144F"/>
    <w:rsid w:val="00C555BA"/>
    <w:rsid w:val="00C639C2"/>
    <w:rsid w:val="00C9371D"/>
    <w:rsid w:val="00CA3CCF"/>
    <w:rsid w:val="00EE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Default">
    <w:name w:val="Default"/>
    <w:rsid w:val="00EE785B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3</cp:revision>
  <dcterms:created xsi:type="dcterms:W3CDTF">2019-07-08T11:35:00Z</dcterms:created>
  <dcterms:modified xsi:type="dcterms:W3CDTF">2019-08-12T15:38:00Z</dcterms:modified>
</cp:coreProperties>
</file>